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BE1" w:rsidRPr="00315BE1" w:rsidRDefault="00315BE1" w:rsidP="00315BE1">
      <w:pPr>
        <w:spacing w:afterLines="50" w:after="156" w:line="410" w:lineRule="exact"/>
        <w:jc w:val="center"/>
        <w:rPr>
          <w:rFonts w:asciiTheme="minorEastAsia" w:hAnsiTheme="minorEastAsia" w:cs="Times New Roman"/>
          <w:b/>
          <w:bCs/>
          <w:snapToGrid w:val="0"/>
          <w:color w:val="000000"/>
          <w:kern w:val="0"/>
          <w:sz w:val="36"/>
          <w:szCs w:val="36"/>
        </w:rPr>
      </w:pPr>
      <w:r w:rsidRPr="00315BE1">
        <w:rPr>
          <w:rFonts w:asciiTheme="minorEastAsia" w:hAnsiTheme="minorEastAsia" w:cs="Times New Roman" w:hint="eastAsia"/>
          <w:b/>
          <w:bCs/>
          <w:snapToGrid w:val="0"/>
          <w:color w:val="000000"/>
          <w:kern w:val="0"/>
          <w:sz w:val="36"/>
          <w:szCs w:val="36"/>
        </w:rPr>
        <w:t>潍坊学院</w:t>
      </w:r>
    </w:p>
    <w:p w:rsidR="00315BE1" w:rsidRPr="003019A9" w:rsidRDefault="00A52D14" w:rsidP="00315BE1">
      <w:pPr>
        <w:spacing w:afterLines="50" w:after="156" w:line="410" w:lineRule="exact"/>
        <w:jc w:val="center"/>
        <w:rPr>
          <w:rFonts w:ascii="方正书宋简体" w:eastAsia="方正书宋简体" w:hAnsi="宋体" w:cs="Times New Roman"/>
          <w:b/>
          <w:bCs/>
          <w:snapToGrid w:val="0"/>
          <w:color w:val="000000"/>
          <w:kern w:val="0"/>
          <w:sz w:val="36"/>
          <w:szCs w:val="36"/>
        </w:rPr>
      </w:pPr>
      <w:bookmarkStart w:id="0" w:name="OLE_LINK32"/>
      <w:bookmarkStart w:id="1" w:name="OLE_LINK33"/>
      <w:r>
        <w:rPr>
          <w:rFonts w:asciiTheme="minorEastAsia" w:hAnsiTheme="minorEastAsia" w:cs="Times New Roman" w:hint="eastAsia"/>
          <w:b/>
          <w:bCs/>
          <w:snapToGrid w:val="0"/>
          <w:color w:val="000000"/>
          <w:kern w:val="0"/>
          <w:sz w:val="36"/>
          <w:szCs w:val="36"/>
        </w:rPr>
        <w:t>通信工程</w:t>
      </w:r>
      <w:r w:rsidR="003019A9" w:rsidRPr="00315BE1">
        <w:rPr>
          <w:rFonts w:asciiTheme="minorEastAsia" w:hAnsiTheme="minorEastAsia" w:cs="Times New Roman" w:hint="eastAsia"/>
          <w:b/>
          <w:bCs/>
          <w:snapToGrid w:val="0"/>
          <w:color w:val="000000"/>
          <w:kern w:val="0"/>
          <w:sz w:val="36"/>
          <w:szCs w:val="36"/>
        </w:rPr>
        <w:t>专业人才培养方案</w:t>
      </w:r>
    </w:p>
    <w:p w:rsidR="00315BE1" w:rsidRPr="00315BE1" w:rsidRDefault="00315BE1" w:rsidP="00E84CC9">
      <w:pPr>
        <w:spacing w:afterLines="50" w:after="156" w:line="410" w:lineRule="exact"/>
        <w:jc w:val="center"/>
        <w:rPr>
          <w:rFonts w:asciiTheme="minorEastAsia" w:hAnsiTheme="minorEastAsia" w:cs="Times New Roman"/>
          <w:b/>
          <w:bCs/>
          <w:snapToGrid w:val="0"/>
          <w:color w:val="000000"/>
          <w:kern w:val="0"/>
          <w:sz w:val="36"/>
          <w:szCs w:val="36"/>
        </w:rPr>
      </w:pPr>
      <w:r>
        <w:rPr>
          <w:rFonts w:asciiTheme="minorEastAsia" w:hAnsiTheme="minorEastAsia" w:cs="Times New Roman" w:hint="eastAsia"/>
          <w:b/>
          <w:bCs/>
          <w:snapToGrid w:val="0"/>
          <w:color w:val="000000"/>
          <w:kern w:val="0"/>
          <w:sz w:val="36"/>
          <w:szCs w:val="36"/>
        </w:rPr>
        <w:t>（2019</w:t>
      </w:r>
      <w:r>
        <w:rPr>
          <w:rFonts w:asciiTheme="minorEastAsia" w:hAnsiTheme="minorEastAsia" w:cs="Times New Roman"/>
          <w:b/>
          <w:bCs/>
          <w:snapToGrid w:val="0"/>
          <w:color w:val="000000"/>
          <w:kern w:val="0"/>
          <w:sz w:val="36"/>
          <w:szCs w:val="36"/>
        </w:rPr>
        <w:t>）</w:t>
      </w:r>
    </w:p>
    <w:p w:rsidR="003019A9" w:rsidRPr="003019A9" w:rsidRDefault="003019A9" w:rsidP="003019A9">
      <w:pPr>
        <w:spacing w:line="410" w:lineRule="exact"/>
        <w:jc w:val="center"/>
        <w:rPr>
          <w:rFonts w:ascii="宋体" w:eastAsia="宋体" w:hAnsi="宋体" w:cs="Times New Roman"/>
          <w:color w:val="000000"/>
          <w:sz w:val="24"/>
          <w:szCs w:val="24"/>
        </w:rPr>
      </w:pPr>
      <w:r w:rsidRPr="003019A9">
        <w:rPr>
          <w:rFonts w:ascii="宋体" w:eastAsia="宋体" w:hAnsi="宋体" w:cs="Times New Roman" w:hint="eastAsia"/>
          <w:color w:val="000000"/>
          <w:sz w:val="24"/>
          <w:szCs w:val="24"/>
        </w:rPr>
        <w:t>教育部专业代码：</w:t>
      </w:r>
      <w:r w:rsidR="000A3ED0">
        <w:rPr>
          <w:rFonts w:ascii="宋体" w:eastAsia="宋体" w:hAnsi="宋体" w:cs="Times New Roman" w:hint="eastAsia"/>
          <w:color w:val="000000"/>
          <w:sz w:val="24"/>
          <w:szCs w:val="24"/>
        </w:rPr>
        <w:t>080</w:t>
      </w:r>
      <w:r w:rsidR="00E53A95">
        <w:rPr>
          <w:rFonts w:ascii="宋体" w:eastAsia="宋体" w:hAnsi="宋体" w:cs="Times New Roman"/>
          <w:color w:val="000000"/>
          <w:sz w:val="24"/>
          <w:szCs w:val="24"/>
        </w:rPr>
        <w:t>703</w:t>
      </w:r>
      <w:r w:rsidRPr="003019A9">
        <w:rPr>
          <w:rFonts w:ascii="宋体" w:eastAsia="宋体" w:hAnsi="宋体" w:cs="Times New Roman" w:hint="eastAsia"/>
          <w:color w:val="000000"/>
          <w:sz w:val="24"/>
          <w:szCs w:val="24"/>
        </w:rPr>
        <w:t xml:space="preserve">  </w:t>
      </w:r>
      <w:r w:rsidR="00315BE1">
        <w:rPr>
          <w:rFonts w:ascii="宋体" w:eastAsia="宋体" w:hAnsi="宋体" w:cs="Times New Roman"/>
          <w:color w:val="000000"/>
          <w:sz w:val="24"/>
          <w:szCs w:val="24"/>
        </w:rPr>
        <w:t xml:space="preserve">  </w:t>
      </w:r>
      <w:r w:rsidRPr="003019A9">
        <w:rPr>
          <w:rFonts w:ascii="宋体" w:eastAsia="宋体" w:hAnsi="宋体" w:cs="Times New Roman" w:hint="eastAsia"/>
          <w:color w:val="000000"/>
          <w:sz w:val="24"/>
          <w:szCs w:val="24"/>
        </w:rPr>
        <w:t>校内专业代码：</w:t>
      </w:r>
      <w:r w:rsidR="000A3ED0">
        <w:rPr>
          <w:rFonts w:ascii="宋体" w:eastAsia="宋体" w:hAnsi="宋体" w:cs="Times New Roman" w:hint="eastAsia"/>
          <w:color w:val="000000"/>
          <w:sz w:val="24"/>
          <w:szCs w:val="24"/>
        </w:rPr>
        <w:t>021</w:t>
      </w:r>
      <w:r w:rsidR="00E53A95">
        <w:rPr>
          <w:rFonts w:ascii="宋体" w:eastAsia="宋体" w:hAnsi="宋体" w:cs="Times New Roman"/>
          <w:color w:val="000000"/>
          <w:sz w:val="24"/>
          <w:szCs w:val="24"/>
        </w:rPr>
        <w:t>3</w:t>
      </w:r>
    </w:p>
    <w:p w:rsidR="00315BE1" w:rsidRPr="00E53A95" w:rsidRDefault="00711D71" w:rsidP="003019A9">
      <w:pPr>
        <w:spacing w:line="410" w:lineRule="exact"/>
        <w:jc w:val="center"/>
        <w:rPr>
          <w:rFonts w:ascii="宋体" w:eastAsia="宋体" w:hAnsi="宋体" w:cs="Times New Roman"/>
          <w:b/>
          <w:bCs/>
          <w:color w:val="000000"/>
          <w:szCs w:val="21"/>
        </w:rPr>
      </w:pPr>
      <w:r>
        <w:rPr>
          <w:rFonts w:ascii="宋体" w:eastAsia="宋体" w:hAnsi="宋体" w:cs="Times New Roman" w:hint="eastAsia"/>
          <w:b/>
          <w:bCs/>
          <w:color w:val="000000"/>
          <w:szCs w:val="21"/>
        </w:rPr>
        <w:t xml:space="preserve"> </w:t>
      </w:r>
    </w:p>
    <w:p w:rsidR="003019A9" w:rsidRDefault="003019A9" w:rsidP="003019A9">
      <w:pPr>
        <w:spacing w:line="410" w:lineRule="exact"/>
        <w:ind w:firstLineChars="209" w:firstLine="504"/>
        <w:rPr>
          <w:rFonts w:ascii="宋体" w:eastAsia="宋体" w:hAnsi="宋体" w:cs="Times New Roman"/>
          <w:b/>
          <w:bCs/>
          <w:color w:val="000000"/>
          <w:sz w:val="24"/>
          <w:szCs w:val="24"/>
        </w:rPr>
      </w:pPr>
      <w:r w:rsidRPr="003019A9">
        <w:rPr>
          <w:rFonts w:ascii="宋体" w:eastAsia="宋体" w:hAnsi="宋体" w:cs="Times New Roman" w:hint="eastAsia"/>
          <w:b/>
          <w:color w:val="000000"/>
          <w:sz w:val="24"/>
          <w:szCs w:val="24"/>
        </w:rPr>
        <w:t>一、培养目标</w:t>
      </w:r>
    </w:p>
    <w:p w:rsidR="00790407" w:rsidRDefault="00790407" w:rsidP="00790407">
      <w:pPr>
        <w:spacing w:line="440" w:lineRule="exact"/>
        <w:ind w:firstLineChars="200" w:firstLine="480"/>
        <w:rPr>
          <w:rFonts w:asciiTheme="minorEastAsia" w:hAnsiTheme="minorEastAsia"/>
          <w:sz w:val="24"/>
          <w:szCs w:val="24"/>
        </w:rPr>
      </w:pPr>
      <w:bookmarkStart w:id="2" w:name="OLE_LINK77"/>
      <w:bookmarkStart w:id="3" w:name="OLE_LINK78"/>
      <w:bookmarkStart w:id="4" w:name="OLE_LINK79"/>
      <w:r w:rsidRPr="00276ACD">
        <w:rPr>
          <w:rFonts w:ascii="宋体" w:hAnsi="宋体" w:hint="eastAsia"/>
          <w:snapToGrid w:val="0"/>
          <w:kern w:val="0"/>
          <w:sz w:val="24"/>
          <w:szCs w:val="24"/>
        </w:rPr>
        <w:t>本专业培养</w:t>
      </w:r>
      <w:r w:rsidRPr="00790407">
        <w:rPr>
          <w:rFonts w:asciiTheme="minorEastAsia" w:hAnsiTheme="minorEastAsia" w:hint="eastAsia"/>
          <w:sz w:val="24"/>
          <w:szCs w:val="24"/>
        </w:rPr>
        <w:t>适应国家经济和科技发展需求，</w:t>
      </w:r>
      <w:r w:rsidRPr="00D1089D">
        <w:rPr>
          <w:rFonts w:asciiTheme="minorEastAsia" w:hAnsiTheme="minorEastAsia" w:hint="eastAsia"/>
          <w:sz w:val="24"/>
          <w:szCs w:val="24"/>
        </w:rPr>
        <w:t>人格健全、综合素质高、实践能力强，</w:t>
      </w:r>
      <w:r w:rsidRPr="00790407">
        <w:rPr>
          <w:rFonts w:asciiTheme="minorEastAsia" w:hAnsiTheme="minorEastAsia" w:hint="eastAsia"/>
          <w:sz w:val="24"/>
          <w:szCs w:val="24"/>
        </w:rPr>
        <w:t>具备扎实的数理基础知识，通晓</w:t>
      </w:r>
      <w:r w:rsidR="00D1089D" w:rsidRPr="00D1089D">
        <w:rPr>
          <w:rFonts w:asciiTheme="minorEastAsia" w:hAnsiTheme="minorEastAsia" w:hint="eastAsia"/>
          <w:sz w:val="24"/>
          <w:szCs w:val="24"/>
        </w:rPr>
        <w:t>通信技术、通信网络与系统、信号与信息处理等方面专业知识</w:t>
      </w:r>
      <w:r w:rsidRPr="00790407">
        <w:rPr>
          <w:rFonts w:asciiTheme="minorEastAsia" w:hAnsiTheme="minorEastAsia" w:hint="eastAsia"/>
          <w:sz w:val="24"/>
          <w:szCs w:val="24"/>
        </w:rPr>
        <w:t>，掌握专业技能和相关研究方法，具有一定的创新能力，能够在信息通信领域，从事通信产品研制、开发、推广以及通信网络建设、运营、管理等工作的高素质应用型工程技术人才。毕业生毕业</w:t>
      </w:r>
      <w:r w:rsidRPr="00790407">
        <w:rPr>
          <w:rFonts w:asciiTheme="minorEastAsia" w:hAnsiTheme="minorEastAsia"/>
          <w:sz w:val="24"/>
          <w:szCs w:val="24"/>
        </w:rPr>
        <w:t>5</w:t>
      </w:r>
      <w:r w:rsidRPr="00790407">
        <w:rPr>
          <w:rFonts w:asciiTheme="minorEastAsia" w:hAnsiTheme="minorEastAsia" w:hint="eastAsia"/>
          <w:sz w:val="24"/>
          <w:szCs w:val="24"/>
        </w:rPr>
        <w:t>年左右达到以下目标：</w:t>
      </w:r>
    </w:p>
    <w:p w:rsidR="00F774E4" w:rsidRPr="009C7A51" w:rsidRDefault="009C7A51" w:rsidP="009C7A51">
      <w:pPr>
        <w:spacing w:line="440" w:lineRule="exact"/>
        <w:ind w:firstLineChars="200" w:firstLine="480"/>
        <w:rPr>
          <w:rFonts w:asciiTheme="minorEastAsia" w:hAnsiTheme="minorEastAsia"/>
          <w:sz w:val="24"/>
          <w:szCs w:val="24"/>
        </w:rPr>
      </w:pPr>
      <w:r w:rsidRPr="00E078E4">
        <w:rPr>
          <w:rFonts w:asciiTheme="minorEastAsia" w:hAnsiTheme="minorEastAsia" w:hint="eastAsia"/>
          <w:sz w:val="24"/>
          <w:szCs w:val="24"/>
        </w:rPr>
        <w:t>目标</w:t>
      </w:r>
      <w:r w:rsidRPr="00E078E4">
        <w:rPr>
          <w:rFonts w:asciiTheme="minorEastAsia" w:hAnsiTheme="minorEastAsia"/>
          <w:sz w:val="24"/>
          <w:szCs w:val="24"/>
        </w:rPr>
        <w:t>1</w:t>
      </w:r>
      <w:r w:rsidRPr="00E078E4">
        <w:rPr>
          <w:rFonts w:asciiTheme="minorEastAsia" w:hAnsiTheme="minorEastAsia" w:hint="eastAsia"/>
          <w:sz w:val="24"/>
          <w:szCs w:val="24"/>
        </w:rPr>
        <w:t>：</w:t>
      </w:r>
      <w:r w:rsidR="00F774E4" w:rsidRPr="00E078E4">
        <w:rPr>
          <w:rFonts w:asciiTheme="minorEastAsia" w:hAnsiTheme="minorEastAsia" w:hint="eastAsia"/>
          <w:sz w:val="24"/>
          <w:szCs w:val="24"/>
        </w:rPr>
        <w:t>能够在社会中表现出良好的人文科学素养，具有</w:t>
      </w:r>
      <w:r w:rsidR="00A221C3" w:rsidRPr="009C7A51">
        <w:rPr>
          <w:rFonts w:asciiTheme="minorEastAsia" w:hAnsiTheme="minorEastAsia" w:hint="eastAsia"/>
          <w:sz w:val="24"/>
          <w:szCs w:val="24"/>
        </w:rPr>
        <w:t>健康的身心</w:t>
      </w:r>
      <w:r w:rsidR="00A221C3" w:rsidRPr="00A221C3">
        <w:rPr>
          <w:rFonts w:asciiTheme="minorEastAsia" w:hAnsiTheme="minorEastAsia" w:hint="eastAsia"/>
          <w:sz w:val="24"/>
          <w:szCs w:val="24"/>
        </w:rPr>
        <w:t>、</w:t>
      </w:r>
      <w:r w:rsidR="00F774E4" w:rsidRPr="00E078E4">
        <w:rPr>
          <w:rFonts w:asciiTheme="minorEastAsia" w:hAnsiTheme="minorEastAsia" w:hint="eastAsia"/>
          <w:sz w:val="24"/>
          <w:szCs w:val="24"/>
        </w:rPr>
        <w:t>良好的职业修养、职业道德和社会责任感。</w:t>
      </w:r>
    </w:p>
    <w:p w:rsidR="009C7A51" w:rsidRPr="009C7A51" w:rsidRDefault="000F3060" w:rsidP="009C7A51">
      <w:pPr>
        <w:spacing w:line="440" w:lineRule="exact"/>
        <w:ind w:firstLineChars="200" w:firstLine="480"/>
        <w:rPr>
          <w:rFonts w:asciiTheme="minorEastAsia" w:hAnsiTheme="minorEastAsia"/>
          <w:sz w:val="24"/>
          <w:szCs w:val="24"/>
        </w:rPr>
      </w:pPr>
      <w:r w:rsidRPr="00E078E4">
        <w:rPr>
          <w:rFonts w:asciiTheme="minorEastAsia" w:hAnsiTheme="minorEastAsia" w:hint="eastAsia"/>
          <w:sz w:val="24"/>
          <w:szCs w:val="24"/>
        </w:rPr>
        <w:t>目标</w:t>
      </w:r>
      <w:r>
        <w:rPr>
          <w:rFonts w:asciiTheme="minorEastAsia" w:hAnsiTheme="minorEastAsia"/>
          <w:sz w:val="24"/>
          <w:szCs w:val="24"/>
        </w:rPr>
        <w:t>2</w:t>
      </w:r>
      <w:r w:rsidRPr="00E078E4">
        <w:rPr>
          <w:rFonts w:asciiTheme="minorEastAsia" w:hAnsiTheme="minorEastAsia" w:hint="eastAsia"/>
          <w:sz w:val="24"/>
          <w:szCs w:val="24"/>
        </w:rPr>
        <w:t>：</w:t>
      </w:r>
      <w:r w:rsidR="009C7A51" w:rsidRPr="009C7A51">
        <w:rPr>
          <w:rFonts w:asciiTheme="minorEastAsia" w:hAnsiTheme="minorEastAsia" w:hint="eastAsia"/>
          <w:sz w:val="24"/>
          <w:szCs w:val="24"/>
        </w:rPr>
        <w:t>具备扎实的</w:t>
      </w:r>
      <w:r w:rsidR="00F774E4" w:rsidRPr="00790407">
        <w:rPr>
          <w:rFonts w:asciiTheme="minorEastAsia" w:hAnsiTheme="minorEastAsia" w:hint="eastAsia"/>
          <w:sz w:val="24"/>
          <w:szCs w:val="24"/>
        </w:rPr>
        <w:t>数理基础知识</w:t>
      </w:r>
      <w:r w:rsidR="009C7A51" w:rsidRPr="009C7A51">
        <w:rPr>
          <w:rFonts w:asciiTheme="minorEastAsia" w:hAnsiTheme="minorEastAsia" w:hint="eastAsia"/>
          <w:sz w:val="24"/>
          <w:szCs w:val="24"/>
        </w:rPr>
        <w:t>，以及通信工程专业基本理论和基本技能，能够运用专业知识和工程技能，独立发现、研究和解决工作中遇到的复杂工程问题</w:t>
      </w:r>
      <w:r w:rsidR="00A221C3">
        <w:rPr>
          <w:rFonts w:asciiTheme="minorEastAsia" w:hAnsiTheme="minorEastAsia" w:hint="eastAsia"/>
          <w:sz w:val="24"/>
          <w:szCs w:val="24"/>
        </w:rPr>
        <w:t>。</w:t>
      </w:r>
    </w:p>
    <w:p w:rsidR="00A221C3" w:rsidRDefault="000F3060" w:rsidP="00A221C3">
      <w:pPr>
        <w:spacing w:line="440" w:lineRule="exact"/>
        <w:ind w:firstLineChars="200" w:firstLine="480"/>
        <w:rPr>
          <w:rFonts w:asciiTheme="minorEastAsia" w:hAnsiTheme="minorEastAsia"/>
          <w:sz w:val="24"/>
          <w:szCs w:val="24"/>
        </w:rPr>
      </w:pPr>
      <w:r w:rsidRPr="00E078E4">
        <w:rPr>
          <w:rFonts w:asciiTheme="minorEastAsia" w:hAnsiTheme="minorEastAsia" w:hint="eastAsia"/>
          <w:sz w:val="24"/>
          <w:szCs w:val="24"/>
        </w:rPr>
        <w:t>目标</w:t>
      </w:r>
      <w:r>
        <w:rPr>
          <w:rFonts w:asciiTheme="minorEastAsia" w:hAnsiTheme="minorEastAsia"/>
          <w:sz w:val="24"/>
          <w:szCs w:val="24"/>
        </w:rPr>
        <w:t>3</w:t>
      </w:r>
      <w:r w:rsidRPr="00E078E4">
        <w:rPr>
          <w:rFonts w:asciiTheme="minorEastAsia" w:hAnsiTheme="minorEastAsia" w:hint="eastAsia"/>
          <w:sz w:val="24"/>
          <w:szCs w:val="24"/>
        </w:rPr>
        <w:t>：</w:t>
      </w:r>
      <w:r w:rsidR="00F774E4">
        <w:rPr>
          <w:rFonts w:asciiTheme="minorEastAsia" w:hAnsiTheme="minorEastAsia" w:hint="eastAsia"/>
          <w:sz w:val="24"/>
          <w:szCs w:val="24"/>
        </w:rPr>
        <w:t>在</w:t>
      </w:r>
      <w:r w:rsidR="009C7A51" w:rsidRPr="009C7A51">
        <w:rPr>
          <w:rFonts w:asciiTheme="minorEastAsia" w:hAnsiTheme="minorEastAsia" w:hint="eastAsia"/>
          <w:sz w:val="24"/>
          <w:szCs w:val="24"/>
        </w:rPr>
        <w:t>通信技术、通信网络与系统、信号与信息处理等方面具有竞争优势，能在本专业及与相关交叉学科从事</w:t>
      </w:r>
      <w:r w:rsidR="00A221C3" w:rsidRPr="009C7A51">
        <w:rPr>
          <w:rFonts w:asciiTheme="minorEastAsia" w:hAnsiTheme="minorEastAsia" w:hint="eastAsia"/>
          <w:sz w:val="24"/>
          <w:szCs w:val="24"/>
        </w:rPr>
        <w:t>技术研究、产品研发、网络建设、市场推广、运营管理等工作，能够胜任工程师岗位或履行相应职责，其工作能力和工作业绩得到所在单位或组织的认可</w:t>
      </w:r>
      <w:r w:rsidR="00A221C3" w:rsidRPr="00A221C3">
        <w:rPr>
          <w:rFonts w:asciiTheme="minorEastAsia" w:hAnsiTheme="minorEastAsia" w:hint="eastAsia"/>
          <w:sz w:val="24"/>
          <w:szCs w:val="24"/>
        </w:rPr>
        <w:t>。</w:t>
      </w:r>
    </w:p>
    <w:p w:rsidR="009C7A51" w:rsidRDefault="000F3060" w:rsidP="00E078E4">
      <w:pPr>
        <w:spacing w:line="440" w:lineRule="exact"/>
        <w:ind w:firstLineChars="200" w:firstLine="480"/>
        <w:rPr>
          <w:rFonts w:asciiTheme="minorEastAsia" w:hAnsiTheme="minorEastAsia"/>
          <w:sz w:val="24"/>
          <w:szCs w:val="24"/>
        </w:rPr>
      </w:pPr>
      <w:r w:rsidRPr="00E078E4">
        <w:rPr>
          <w:rFonts w:asciiTheme="minorEastAsia" w:hAnsiTheme="minorEastAsia" w:hint="eastAsia"/>
          <w:sz w:val="24"/>
          <w:szCs w:val="24"/>
        </w:rPr>
        <w:t>目标</w:t>
      </w:r>
      <w:r>
        <w:rPr>
          <w:rFonts w:asciiTheme="minorEastAsia" w:hAnsiTheme="minorEastAsia"/>
          <w:sz w:val="24"/>
          <w:szCs w:val="24"/>
        </w:rPr>
        <w:t>4</w:t>
      </w:r>
      <w:r w:rsidRPr="00E078E4">
        <w:rPr>
          <w:rFonts w:asciiTheme="minorEastAsia" w:hAnsiTheme="minorEastAsia" w:hint="eastAsia"/>
          <w:sz w:val="24"/>
          <w:szCs w:val="24"/>
        </w:rPr>
        <w:t>：</w:t>
      </w:r>
      <w:r w:rsidR="00A221C3" w:rsidRPr="00E078E4">
        <w:rPr>
          <w:rFonts w:asciiTheme="minorEastAsia" w:hAnsiTheme="minorEastAsia" w:hint="eastAsia"/>
          <w:sz w:val="24"/>
          <w:szCs w:val="24"/>
        </w:rPr>
        <w:t>能够根据工作需要进行行业调研与技术跟踪，并通过自主学习不断</w:t>
      </w:r>
      <w:r w:rsidR="009C7A51" w:rsidRPr="009C7A51">
        <w:rPr>
          <w:rFonts w:asciiTheme="minorEastAsia" w:hAnsiTheme="minorEastAsia" w:hint="eastAsia"/>
          <w:sz w:val="24"/>
          <w:szCs w:val="24"/>
        </w:rPr>
        <w:t>更新知识和提升能力，加强创新意识和开拓精神，并在实际工作中加以运用</w:t>
      </w:r>
      <w:r w:rsidR="00A221C3">
        <w:rPr>
          <w:rFonts w:asciiTheme="minorEastAsia" w:hAnsiTheme="minorEastAsia" w:hint="eastAsia"/>
          <w:sz w:val="24"/>
          <w:szCs w:val="24"/>
        </w:rPr>
        <w:t>，</w:t>
      </w:r>
      <w:r w:rsidR="00A221C3" w:rsidRPr="00E078E4">
        <w:rPr>
          <w:rFonts w:asciiTheme="minorEastAsia" w:hAnsiTheme="minorEastAsia" w:hint="eastAsia"/>
          <w:sz w:val="24"/>
          <w:szCs w:val="24"/>
        </w:rPr>
        <w:t>从而保持自己的职业竞争力</w:t>
      </w:r>
      <w:r w:rsidR="009C7A51" w:rsidRPr="009C7A51">
        <w:rPr>
          <w:rFonts w:asciiTheme="minorEastAsia" w:hAnsiTheme="minorEastAsia" w:hint="eastAsia"/>
          <w:sz w:val="24"/>
          <w:szCs w:val="24"/>
        </w:rPr>
        <w:t>。</w:t>
      </w:r>
    </w:p>
    <w:bookmarkEnd w:id="2"/>
    <w:bookmarkEnd w:id="3"/>
    <w:bookmarkEnd w:id="4"/>
    <w:p w:rsidR="003019A9" w:rsidRDefault="003019A9" w:rsidP="00315BE1">
      <w:pPr>
        <w:spacing w:line="410" w:lineRule="exact"/>
        <w:ind w:firstLineChars="209" w:firstLine="504"/>
        <w:rPr>
          <w:rFonts w:ascii="宋体" w:eastAsia="宋体" w:hAnsi="宋体" w:cs="Times New Roman"/>
        </w:rPr>
      </w:pPr>
      <w:r w:rsidRPr="00315BE1">
        <w:rPr>
          <w:rFonts w:ascii="宋体" w:eastAsia="宋体" w:hAnsi="宋体" w:cs="Times New Roman" w:hint="eastAsia"/>
          <w:b/>
          <w:color w:val="000000"/>
          <w:sz w:val="24"/>
          <w:szCs w:val="24"/>
        </w:rPr>
        <w:t>二、</w:t>
      </w:r>
      <w:r w:rsidR="00C664F1" w:rsidRPr="00315BE1">
        <w:rPr>
          <w:rFonts w:ascii="宋体" w:eastAsia="宋体" w:hAnsi="宋体" w:cs="Times New Roman" w:hint="eastAsia"/>
          <w:b/>
          <w:color w:val="000000"/>
          <w:sz w:val="24"/>
          <w:szCs w:val="24"/>
        </w:rPr>
        <w:t>毕业</w:t>
      </w:r>
      <w:r w:rsidRPr="00315BE1">
        <w:rPr>
          <w:rFonts w:ascii="宋体" w:eastAsia="宋体" w:hAnsi="宋体" w:cs="Times New Roman" w:hint="eastAsia"/>
          <w:b/>
          <w:color w:val="000000"/>
          <w:sz w:val="24"/>
          <w:szCs w:val="24"/>
        </w:rPr>
        <w:t>要求</w:t>
      </w:r>
      <w:r w:rsidRPr="00C664F1">
        <w:rPr>
          <w:rFonts w:ascii="宋体" w:eastAsia="宋体" w:hAnsi="宋体" w:cs="Times New Roman" w:hint="eastAsia"/>
          <w:color w:val="C00000"/>
        </w:rPr>
        <w:t xml:space="preserve"> </w:t>
      </w:r>
      <w:r w:rsidRPr="003019A9">
        <w:rPr>
          <w:rFonts w:ascii="宋体" w:eastAsia="宋体" w:hAnsi="宋体" w:cs="Times New Roman" w:hint="eastAsia"/>
        </w:rPr>
        <w:t xml:space="preserve"> </w:t>
      </w:r>
    </w:p>
    <w:p w:rsidR="00B8362E" w:rsidRDefault="00FE5FF6" w:rsidP="00FE5FF6">
      <w:pPr>
        <w:spacing w:line="440" w:lineRule="exact"/>
        <w:ind w:firstLineChars="200" w:firstLine="480"/>
        <w:rPr>
          <w:rFonts w:asciiTheme="minorEastAsia" w:hAnsiTheme="minorEastAsia"/>
          <w:sz w:val="24"/>
          <w:szCs w:val="24"/>
        </w:rPr>
      </w:pPr>
      <w:r w:rsidRPr="00FE5FF6">
        <w:rPr>
          <w:rFonts w:asciiTheme="minorEastAsia" w:hAnsiTheme="minorEastAsia" w:hint="eastAsia"/>
          <w:sz w:val="24"/>
          <w:szCs w:val="24"/>
        </w:rPr>
        <w:t>（</w:t>
      </w:r>
      <w:r w:rsidRPr="00FE5FF6">
        <w:rPr>
          <w:rFonts w:asciiTheme="minorEastAsia" w:hAnsiTheme="minorEastAsia"/>
          <w:sz w:val="24"/>
          <w:szCs w:val="24"/>
        </w:rPr>
        <w:t>1</w:t>
      </w:r>
      <w:r w:rsidRPr="00FE5FF6">
        <w:rPr>
          <w:rFonts w:asciiTheme="minorEastAsia" w:hAnsiTheme="minorEastAsia" w:hint="eastAsia"/>
          <w:sz w:val="24"/>
          <w:szCs w:val="24"/>
        </w:rPr>
        <w:t>）工程知识：</w:t>
      </w:r>
      <w:r w:rsidR="00B8362E" w:rsidRPr="00B8362E">
        <w:rPr>
          <w:rFonts w:asciiTheme="minorEastAsia" w:hAnsiTheme="minorEastAsia" w:hint="eastAsia"/>
          <w:sz w:val="24"/>
          <w:szCs w:val="24"/>
        </w:rPr>
        <w:t>掌握数学和物理等自然科学基础知识，电路、电子线路、电磁场与电磁波、信号与系统分析和计算机技术等工程基础知识，用于分析和解决通信工程领域</w:t>
      </w:r>
      <w:r w:rsidR="00B8362E">
        <w:rPr>
          <w:rFonts w:asciiTheme="minorEastAsia" w:hAnsiTheme="minorEastAsia" w:hint="eastAsia"/>
          <w:sz w:val="24"/>
          <w:szCs w:val="24"/>
        </w:rPr>
        <w:t>的</w:t>
      </w:r>
      <w:r w:rsidR="00B8362E" w:rsidRPr="00B8362E">
        <w:rPr>
          <w:rFonts w:asciiTheme="minorEastAsia" w:hAnsiTheme="minorEastAsia" w:hint="eastAsia"/>
          <w:sz w:val="24"/>
          <w:szCs w:val="24"/>
        </w:rPr>
        <w:t>复杂工程问题。</w:t>
      </w:r>
    </w:p>
    <w:p w:rsidR="001C0D6A" w:rsidRPr="001C0D6A" w:rsidRDefault="001C0D6A" w:rsidP="001C0D6A">
      <w:pPr>
        <w:spacing w:line="440" w:lineRule="exact"/>
        <w:ind w:firstLineChars="200" w:firstLine="480"/>
        <w:rPr>
          <w:rFonts w:ascii="Times New Roman"/>
          <w:sz w:val="24"/>
          <w:szCs w:val="24"/>
        </w:rPr>
      </w:pPr>
      <w:r w:rsidRPr="00FE5FF6">
        <w:rPr>
          <w:rFonts w:asciiTheme="minorEastAsia" w:hAnsiTheme="minorEastAsia" w:hint="eastAsia"/>
          <w:sz w:val="24"/>
          <w:szCs w:val="24"/>
        </w:rPr>
        <w:t>（</w:t>
      </w:r>
      <w:r w:rsidRPr="00FE5FF6">
        <w:rPr>
          <w:rFonts w:asciiTheme="minorEastAsia" w:hAnsiTheme="minorEastAsia"/>
          <w:sz w:val="24"/>
          <w:szCs w:val="24"/>
        </w:rPr>
        <w:t>2</w:t>
      </w:r>
      <w:r w:rsidRPr="00FE5FF6">
        <w:rPr>
          <w:rFonts w:asciiTheme="minorEastAsia" w:hAnsiTheme="minorEastAsia" w:hint="eastAsia"/>
          <w:sz w:val="24"/>
          <w:szCs w:val="24"/>
        </w:rPr>
        <w:t>）问题分析：</w:t>
      </w:r>
      <w:r w:rsidRPr="001C0D6A">
        <w:rPr>
          <w:rFonts w:ascii="Times New Roman" w:hint="eastAsia"/>
          <w:sz w:val="24"/>
          <w:szCs w:val="24"/>
        </w:rPr>
        <w:t>能够综合运用数学、物理与信息通信技术的基本原理与方法，识别、表达、并通过文献研究分析信息通信领域的复杂工程问题，以获得有效结论。</w:t>
      </w:r>
    </w:p>
    <w:p w:rsidR="001C0D6A" w:rsidRDefault="00FE5FF6" w:rsidP="00A87ACD">
      <w:pPr>
        <w:spacing w:line="440" w:lineRule="exact"/>
        <w:ind w:firstLineChars="200" w:firstLine="480"/>
        <w:rPr>
          <w:rFonts w:asciiTheme="minorEastAsia" w:hAnsiTheme="minorEastAsia"/>
          <w:sz w:val="24"/>
          <w:szCs w:val="24"/>
        </w:rPr>
      </w:pPr>
      <w:r w:rsidRPr="00FE5FF6">
        <w:rPr>
          <w:rFonts w:asciiTheme="minorEastAsia" w:hAnsiTheme="minorEastAsia" w:hint="eastAsia"/>
          <w:sz w:val="24"/>
          <w:szCs w:val="24"/>
        </w:rPr>
        <w:t>（</w:t>
      </w:r>
      <w:r w:rsidRPr="00FE5FF6">
        <w:rPr>
          <w:rFonts w:asciiTheme="minorEastAsia" w:hAnsiTheme="minorEastAsia"/>
          <w:sz w:val="24"/>
          <w:szCs w:val="24"/>
        </w:rPr>
        <w:t>3</w:t>
      </w:r>
      <w:r w:rsidRPr="00FE5FF6">
        <w:rPr>
          <w:rFonts w:asciiTheme="minorEastAsia" w:hAnsiTheme="minorEastAsia" w:hint="eastAsia"/>
          <w:sz w:val="24"/>
          <w:szCs w:val="24"/>
        </w:rPr>
        <w:t>）设计</w:t>
      </w:r>
      <w:r w:rsidRPr="00FE5FF6">
        <w:rPr>
          <w:rFonts w:asciiTheme="minorEastAsia" w:hAnsiTheme="minorEastAsia"/>
          <w:sz w:val="24"/>
          <w:szCs w:val="24"/>
        </w:rPr>
        <w:t>/</w:t>
      </w:r>
      <w:r w:rsidRPr="00FE5FF6">
        <w:rPr>
          <w:rFonts w:asciiTheme="minorEastAsia" w:hAnsiTheme="minorEastAsia" w:hint="eastAsia"/>
          <w:sz w:val="24"/>
          <w:szCs w:val="24"/>
        </w:rPr>
        <w:t>开发解决方案：</w:t>
      </w:r>
      <w:r w:rsidR="00A87ACD" w:rsidRPr="00A87ACD">
        <w:rPr>
          <w:rFonts w:asciiTheme="minorEastAsia" w:hAnsiTheme="minorEastAsia" w:hint="eastAsia"/>
          <w:sz w:val="24"/>
          <w:szCs w:val="24"/>
        </w:rPr>
        <w:t>能够针对信息通信领域的复杂工程问题提出有效的解决方案，设计满足功能需求、性能指标的软硬件系统或功能单元，并能够在设计环节中体现创新意识，考虑社会、健康、安全、法律、文化以及环境等因素。</w:t>
      </w:r>
    </w:p>
    <w:p w:rsidR="00B14BE4" w:rsidRPr="00B14BE4" w:rsidRDefault="00FE5FF6" w:rsidP="00B14BE4">
      <w:pPr>
        <w:spacing w:line="440" w:lineRule="exact"/>
        <w:ind w:firstLineChars="200" w:firstLine="480"/>
        <w:rPr>
          <w:rFonts w:asciiTheme="minorEastAsia" w:hAnsiTheme="minorEastAsia"/>
          <w:sz w:val="24"/>
          <w:szCs w:val="24"/>
        </w:rPr>
      </w:pPr>
      <w:r w:rsidRPr="00FE5FF6">
        <w:rPr>
          <w:rFonts w:asciiTheme="minorEastAsia" w:hAnsiTheme="minorEastAsia" w:hint="eastAsia"/>
          <w:sz w:val="24"/>
          <w:szCs w:val="24"/>
        </w:rPr>
        <w:lastRenderedPageBreak/>
        <w:t>（</w:t>
      </w:r>
      <w:r w:rsidRPr="00FE5FF6">
        <w:rPr>
          <w:rFonts w:asciiTheme="minorEastAsia" w:hAnsiTheme="minorEastAsia"/>
          <w:sz w:val="24"/>
          <w:szCs w:val="24"/>
        </w:rPr>
        <w:t>4</w:t>
      </w:r>
      <w:r w:rsidRPr="00FE5FF6">
        <w:rPr>
          <w:rFonts w:asciiTheme="minorEastAsia" w:hAnsiTheme="minorEastAsia" w:hint="eastAsia"/>
          <w:sz w:val="24"/>
          <w:szCs w:val="24"/>
        </w:rPr>
        <w:t>）研究：</w:t>
      </w:r>
      <w:r w:rsidR="00B14BE4" w:rsidRPr="00B14BE4">
        <w:rPr>
          <w:rFonts w:asciiTheme="minorEastAsia" w:hAnsiTheme="minorEastAsia" w:hint="eastAsia"/>
          <w:sz w:val="24"/>
          <w:szCs w:val="24"/>
        </w:rPr>
        <w:t>能够基于科学原理并采用科学方法对信息通信领域复杂工程问题进行研究，包括设计实验、分析与解释数据，并通过信息综合得到合理有效的结论。</w:t>
      </w:r>
    </w:p>
    <w:p w:rsidR="0022510E" w:rsidRDefault="00FE5FF6" w:rsidP="0022510E">
      <w:pPr>
        <w:spacing w:line="440" w:lineRule="exact"/>
        <w:ind w:firstLineChars="200" w:firstLine="480"/>
        <w:rPr>
          <w:rFonts w:asciiTheme="minorEastAsia" w:hAnsiTheme="minorEastAsia"/>
          <w:sz w:val="24"/>
          <w:szCs w:val="24"/>
        </w:rPr>
      </w:pPr>
      <w:r w:rsidRPr="00FE5FF6">
        <w:rPr>
          <w:rFonts w:asciiTheme="minorEastAsia" w:hAnsiTheme="minorEastAsia" w:hint="eastAsia"/>
          <w:sz w:val="24"/>
          <w:szCs w:val="24"/>
        </w:rPr>
        <w:t>（</w:t>
      </w:r>
      <w:r w:rsidRPr="00FE5FF6">
        <w:rPr>
          <w:rFonts w:asciiTheme="minorEastAsia" w:hAnsiTheme="minorEastAsia"/>
          <w:sz w:val="24"/>
          <w:szCs w:val="24"/>
        </w:rPr>
        <w:t>5</w:t>
      </w:r>
      <w:r w:rsidRPr="00FE5FF6">
        <w:rPr>
          <w:rFonts w:asciiTheme="minorEastAsia" w:hAnsiTheme="minorEastAsia" w:hint="eastAsia"/>
          <w:sz w:val="24"/>
          <w:szCs w:val="24"/>
        </w:rPr>
        <w:t>）使用现代工具：</w:t>
      </w:r>
      <w:r w:rsidR="0022510E" w:rsidRPr="00593FE2">
        <w:rPr>
          <w:rFonts w:asciiTheme="minorEastAsia" w:hAnsiTheme="minorEastAsia" w:hint="eastAsia"/>
          <w:sz w:val="24"/>
          <w:szCs w:val="24"/>
        </w:rPr>
        <w:t>能够针对信息通信领域复杂工程问题，开发、选择与使用恰当的技术、资源、现代工程工具和信息技术工具，包括对复杂工程问题的预测与模拟，并能够理解其局限性。</w:t>
      </w:r>
    </w:p>
    <w:p w:rsidR="00044E1D" w:rsidRPr="00044E1D" w:rsidRDefault="00FE5FF6" w:rsidP="00044E1D">
      <w:pPr>
        <w:spacing w:line="440" w:lineRule="exact"/>
        <w:ind w:firstLineChars="200" w:firstLine="480"/>
        <w:rPr>
          <w:rFonts w:ascii="Times New Roman"/>
          <w:sz w:val="24"/>
          <w:szCs w:val="24"/>
        </w:rPr>
      </w:pPr>
      <w:r w:rsidRPr="00FE5FF6">
        <w:rPr>
          <w:rFonts w:asciiTheme="minorEastAsia" w:hAnsiTheme="minorEastAsia" w:hint="eastAsia"/>
          <w:sz w:val="24"/>
          <w:szCs w:val="24"/>
        </w:rPr>
        <w:t>（</w:t>
      </w:r>
      <w:r w:rsidRPr="00FE5FF6">
        <w:rPr>
          <w:rFonts w:asciiTheme="minorEastAsia" w:hAnsiTheme="minorEastAsia"/>
          <w:sz w:val="24"/>
          <w:szCs w:val="24"/>
        </w:rPr>
        <w:t>6</w:t>
      </w:r>
      <w:r w:rsidRPr="00FE5FF6">
        <w:rPr>
          <w:rFonts w:asciiTheme="minorEastAsia" w:hAnsiTheme="minorEastAsia" w:hint="eastAsia"/>
          <w:sz w:val="24"/>
          <w:szCs w:val="24"/>
        </w:rPr>
        <w:t>）工程与社会：</w:t>
      </w:r>
      <w:r w:rsidR="00044E1D" w:rsidRPr="00044E1D">
        <w:rPr>
          <w:rFonts w:ascii="Times New Roman" w:hint="eastAsia"/>
          <w:sz w:val="24"/>
          <w:szCs w:val="24"/>
        </w:rPr>
        <w:t>能够基于信息与通信领域相关背景知识进行合理分析，评价工程实践和复杂工程问题解决方案对社会、健康、安全、法律以及文化的影响，并理解应承担的责任。</w:t>
      </w:r>
    </w:p>
    <w:p w:rsidR="00E837CE" w:rsidRPr="00E837CE" w:rsidRDefault="00FE5FF6" w:rsidP="00E837CE">
      <w:pPr>
        <w:spacing w:line="440" w:lineRule="exact"/>
        <w:ind w:firstLineChars="200" w:firstLine="480"/>
        <w:rPr>
          <w:rFonts w:asciiTheme="minorEastAsia" w:hAnsiTheme="minorEastAsia"/>
          <w:sz w:val="24"/>
          <w:szCs w:val="24"/>
        </w:rPr>
      </w:pPr>
      <w:r w:rsidRPr="00FE5FF6">
        <w:rPr>
          <w:rFonts w:asciiTheme="minorEastAsia" w:hAnsiTheme="minorEastAsia" w:hint="eastAsia"/>
          <w:sz w:val="24"/>
          <w:szCs w:val="24"/>
        </w:rPr>
        <w:t>（</w:t>
      </w:r>
      <w:r w:rsidRPr="00FE5FF6">
        <w:rPr>
          <w:rFonts w:asciiTheme="minorEastAsia" w:hAnsiTheme="minorEastAsia"/>
          <w:sz w:val="24"/>
          <w:szCs w:val="24"/>
        </w:rPr>
        <w:t>7</w:t>
      </w:r>
      <w:r w:rsidRPr="00FE5FF6">
        <w:rPr>
          <w:rFonts w:asciiTheme="minorEastAsia" w:hAnsiTheme="minorEastAsia" w:hint="eastAsia"/>
          <w:sz w:val="24"/>
          <w:szCs w:val="24"/>
        </w:rPr>
        <w:t>）环境和可持续发展：</w:t>
      </w:r>
      <w:r w:rsidR="00E837CE" w:rsidRPr="00E837CE">
        <w:rPr>
          <w:rFonts w:asciiTheme="minorEastAsia" w:hAnsiTheme="minorEastAsia" w:hint="eastAsia"/>
          <w:sz w:val="24"/>
          <w:szCs w:val="24"/>
        </w:rPr>
        <w:t>能够理解和评价针对信息通信领域复杂工程问题的工程实践对环境、社会和可持续发展的影响。</w:t>
      </w:r>
    </w:p>
    <w:p w:rsidR="00E837CE" w:rsidRDefault="00FE5FF6" w:rsidP="00E837CE">
      <w:pPr>
        <w:spacing w:line="440" w:lineRule="exact"/>
        <w:ind w:firstLineChars="200" w:firstLine="480"/>
        <w:rPr>
          <w:rFonts w:asciiTheme="minorEastAsia" w:hAnsiTheme="minorEastAsia"/>
          <w:sz w:val="24"/>
          <w:szCs w:val="24"/>
        </w:rPr>
      </w:pPr>
      <w:r w:rsidRPr="00FE5FF6">
        <w:rPr>
          <w:rFonts w:asciiTheme="minorEastAsia" w:hAnsiTheme="minorEastAsia" w:hint="eastAsia"/>
          <w:sz w:val="24"/>
          <w:szCs w:val="24"/>
        </w:rPr>
        <w:t>（</w:t>
      </w:r>
      <w:r w:rsidRPr="00FE5FF6">
        <w:rPr>
          <w:rFonts w:asciiTheme="minorEastAsia" w:hAnsiTheme="minorEastAsia"/>
          <w:sz w:val="24"/>
          <w:szCs w:val="24"/>
        </w:rPr>
        <w:t>8</w:t>
      </w:r>
      <w:r w:rsidRPr="00FE5FF6">
        <w:rPr>
          <w:rFonts w:asciiTheme="minorEastAsia" w:hAnsiTheme="minorEastAsia" w:hint="eastAsia"/>
          <w:sz w:val="24"/>
          <w:szCs w:val="24"/>
        </w:rPr>
        <w:t>）职业规范：</w:t>
      </w:r>
      <w:r w:rsidR="00E837CE" w:rsidRPr="00E837CE">
        <w:rPr>
          <w:rFonts w:asciiTheme="minorEastAsia" w:hAnsiTheme="minorEastAsia" w:hint="eastAsia"/>
          <w:sz w:val="24"/>
          <w:szCs w:val="24"/>
        </w:rPr>
        <w:t>具有人文社会科学素养</w:t>
      </w:r>
      <w:r w:rsidR="00D1743B">
        <w:rPr>
          <w:rFonts w:asciiTheme="minorEastAsia" w:hAnsiTheme="minorEastAsia" w:hint="eastAsia"/>
          <w:sz w:val="24"/>
          <w:szCs w:val="24"/>
        </w:rPr>
        <w:t>、</w:t>
      </w:r>
      <w:r w:rsidR="00E837CE" w:rsidRPr="00E837CE">
        <w:rPr>
          <w:rFonts w:asciiTheme="minorEastAsia" w:hAnsiTheme="minorEastAsia" w:hint="eastAsia"/>
          <w:sz w:val="24"/>
          <w:szCs w:val="24"/>
        </w:rPr>
        <w:t>社会责任感，身心健康，能够在信息通信工程项目实施中理解并遵守工程职业道德和规范，履行责任。</w:t>
      </w:r>
    </w:p>
    <w:p w:rsidR="00FE5FF6" w:rsidRDefault="00FE5FF6" w:rsidP="00FE5FF6">
      <w:pPr>
        <w:spacing w:line="440" w:lineRule="exact"/>
        <w:ind w:firstLineChars="200" w:firstLine="480"/>
        <w:rPr>
          <w:rFonts w:asciiTheme="minorEastAsia" w:hAnsiTheme="minorEastAsia"/>
          <w:sz w:val="24"/>
          <w:szCs w:val="24"/>
        </w:rPr>
      </w:pPr>
      <w:r w:rsidRPr="00FE5FF6">
        <w:rPr>
          <w:rFonts w:asciiTheme="minorEastAsia" w:hAnsiTheme="minorEastAsia" w:hint="eastAsia"/>
          <w:sz w:val="24"/>
          <w:szCs w:val="24"/>
        </w:rPr>
        <w:t>（</w:t>
      </w:r>
      <w:r w:rsidRPr="00FE5FF6">
        <w:rPr>
          <w:rFonts w:asciiTheme="minorEastAsia" w:hAnsiTheme="minorEastAsia"/>
          <w:sz w:val="24"/>
          <w:szCs w:val="24"/>
        </w:rPr>
        <w:t>9</w:t>
      </w:r>
      <w:r w:rsidRPr="00FE5FF6">
        <w:rPr>
          <w:rFonts w:asciiTheme="minorEastAsia" w:hAnsiTheme="minorEastAsia" w:hint="eastAsia"/>
          <w:sz w:val="24"/>
          <w:szCs w:val="24"/>
        </w:rPr>
        <w:t>）个人和团队：具备团队合作意识，能够在多学科背景下的团队中承担个体、团队成员以及负责人的角色。</w:t>
      </w:r>
    </w:p>
    <w:p w:rsidR="001247FA" w:rsidRPr="001247FA" w:rsidRDefault="00FE5FF6" w:rsidP="001247FA">
      <w:pPr>
        <w:spacing w:line="440" w:lineRule="exact"/>
        <w:ind w:firstLineChars="200" w:firstLine="480"/>
        <w:rPr>
          <w:rFonts w:asciiTheme="minorEastAsia" w:hAnsiTheme="minorEastAsia"/>
          <w:sz w:val="24"/>
          <w:szCs w:val="24"/>
        </w:rPr>
      </w:pPr>
      <w:r w:rsidRPr="00FE5FF6">
        <w:rPr>
          <w:rFonts w:asciiTheme="minorEastAsia" w:hAnsiTheme="minorEastAsia" w:hint="eastAsia"/>
          <w:sz w:val="24"/>
          <w:szCs w:val="24"/>
        </w:rPr>
        <w:t>（</w:t>
      </w:r>
      <w:r w:rsidRPr="00FE5FF6">
        <w:rPr>
          <w:rFonts w:asciiTheme="minorEastAsia" w:hAnsiTheme="minorEastAsia"/>
          <w:sz w:val="24"/>
          <w:szCs w:val="24"/>
        </w:rPr>
        <w:t>10</w:t>
      </w:r>
      <w:r w:rsidRPr="00FE5FF6">
        <w:rPr>
          <w:rFonts w:asciiTheme="minorEastAsia" w:hAnsiTheme="minorEastAsia" w:hint="eastAsia"/>
          <w:sz w:val="24"/>
          <w:szCs w:val="24"/>
        </w:rPr>
        <w:t>）沟通：具有较好的人际交往与沟通能力，</w:t>
      </w:r>
      <w:r w:rsidR="001247FA">
        <w:rPr>
          <w:rFonts w:asciiTheme="minorEastAsia" w:hAnsiTheme="minorEastAsia" w:hint="eastAsia"/>
          <w:sz w:val="24"/>
          <w:szCs w:val="24"/>
        </w:rPr>
        <w:t>针对</w:t>
      </w:r>
      <w:r w:rsidR="001247FA" w:rsidRPr="001247FA">
        <w:rPr>
          <w:rFonts w:asciiTheme="minorEastAsia" w:hAnsiTheme="minorEastAsia" w:hint="eastAsia"/>
          <w:sz w:val="24"/>
          <w:szCs w:val="24"/>
        </w:rPr>
        <w:t>信息通信领域的复杂工程问题</w:t>
      </w:r>
      <w:r w:rsidR="001247FA">
        <w:rPr>
          <w:rFonts w:asciiTheme="minorEastAsia" w:hAnsiTheme="minorEastAsia" w:hint="eastAsia"/>
          <w:sz w:val="24"/>
          <w:szCs w:val="24"/>
        </w:rPr>
        <w:t>，能够</w:t>
      </w:r>
      <w:r w:rsidR="001247FA" w:rsidRPr="001247FA">
        <w:rPr>
          <w:rFonts w:asciiTheme="minorEastAsia" w:hAnsiTheme="minorEastAsia" w:hint="eastAsia"/>
          <w:sz w:val="24"/>
          <w:szCs w:val="24"/>
        </w:rPr>
        <w:t>与业界同行及社会公众进行有效沟通和交流，包括撰写报告和设计文稿、陈述发言、清晰表达或回应指令；并具备一定的国际视野，能够在跨文化背景下进行沟通和交流。</w:t>
      </w:r>
    </w:p>
    <w:p w:rsidR="001C0D6A" w:rsidRDefault="00FE5FF6" w:rsidP="00FE5FF6">
      <w:pPr>
        <w:spacing w:line="440" w:lineRule="exact"/>
        <w:ind w:firstLineChars="200" w:firstLine="480"/>
        <w:rPr>
          <w:rFonts w:asciiTheme="minorEastAsia" w:hAnsiTheme="minorEastAsia"/>
          <w:sz w:val="24"/>
          <w:szCs w:val="24"/>
        </w:rPr>
      </w:pPr>
      <w:r w:rsidRPr="00FE5FF6">
        <w:rPr>
          <w:rFonts w:asciiTheme="minorEastAsia" w:hAnsiTheme="minorEastAsia" w:hint="eastAsia"/>
          <w:sz w:val="24"/>
          <w:szCs w:val="24"/>
        </w:rPr>
        <w:t>（</w:t>
      </w:r>
      <w:r w:rsidRPr="00FE5FF6">
        <w:rPr>
          <w:rFonts w:asciiTheme="minorEastAsia" w:hAnsiTheme="minorEastAsia"/>
          <w:sz w:val="24"/>
          <w:szCs w:val="24"/>
        </w:rPr>
        <w:t>11</w:t>
      </w:r>
      <w:r w:rsidRPr="00FE5FF6">
        <w:rPr>
          <w:rFonts w:asciiTheme="minorEastAsia" w:hAnsiTheme="minorEastAsia" w:hint="eastAsia"/>
          <w:sz w:val="24"/>
          <w:szCs w:val="24"/>
        </w:rPr>
        <w:t>）项目管理：</w:t>
      </w:r>
      <w:r w:rsidR="001442A8" w:rsidRPr="001442A8">
        <w:rPr>
          <w:rFonts w:asciiTheme="minorEastAsia" w:hAnsiTheme="minorEastAsia" w:hint="eastAsia"/>
          <w:sz w:val="24"/>
          <w:szCs w:val="24"/>
        </w:rPr>
        <w:t>理解并掌握信息通信工程项目管理原理与经济决策方法，并能在多学科环境中应用。</w:t>
      </w:r>
    </w:p>
    <w:p w:rsidR="00F86A58" w:rsidRDefault="00FE5FF6" w:rsidP="00F86A58">
      <w:pPr>
        <w:spacing w:line="440" w:lineRule="exact"/>
        <w:ind w:firstLineChars="200" w:firstLine="480"/>
        <w:rPr>
          <w:rFonts w:ascii="Times New Roman"/>
          <w:sz w:val="24"/>
          <w:szCs w:val="24"/>
        </w:rPr>
      </w:pPr>
      <w:r w:rsidRPr="00FE5FF6">
        <w:rPr>
          <w:rFonts w:asciiTheme="minorEastAsia" w:hAnsiTheme="minorEastAsia" w:hint="eastAsia"/>
          <w:sz w:val="24"/>
          <w:szCs w:val="24"/>
        </w:rPr>
        <w:t>（</w:t>
      </w:r>
      <w:r w:rsidRPr="00FE5FF6">
        <w:rPr>
          <w:rFonts w:asciiTheme="minorEastAsia" w:hAnsiTheme="minorEastAsia"/>
          <w:sz w:val="24"/>
          <w:szCs w:val="24"/>
        </w:rPr>
        <w:t>12</w:t>
      </w:r>
      <w:r w:rsidRPr="00FE5FF6">
        <w:rPr>
          <w:rFonts w:asciiTheme="minorEastAsia" w:hAnsiTheme="minorEastAsia" w:hint="eastAsia"/>
          <w:sz w:val="24"/>
          <w:szCs w:val="24"/>
        </w:rPr>
        <w:t>）终身学习：掌握文献检索、资料查询及运用现代信息技术获取</w:t>
      </w:r>
      <w:r w:rsidR="001442A8">
        <w:rPr>
          <w:rFonts w:asciiTheme="minorEastAsia" w:hAnsiTheme="minorEastAsia" w:hint="eastAsia"/>
          <w:sz w:val="24"/>
          <w:szCs w:val="24"/>
        </w:rPr>
        <w:t>专业知识的</w:t>
      </w:r>
      <w:r w:rsidRPr="00FE5FF6">
        <w:rPr>
          <w:rFonts w:asciiTheme="minorEastAsia" w:hAnsiTheme="minorEastAsia" w:hint="eastAsia"/>
          <w:sz w:val="24"/>
          <w:szCs w:val="24"/>
        </w:rPr>
        <w:t>基本方法</w:t>
      </w:r>
      <w:r w:rsidR="00D8335A">
        <w:rPr>
          <w:rFonts w:asciiTheme="minorEastAsia" w:hAnsiTheme="minorEastAsia" w:hint="eastAsia"/>
          <w:sz w:val="24"/>
          <w:szCs w:val="24"/>
        </w:rPr>
        <w:t>；</w:t>
      </w:r>
      <w:r w:rsidRPr="00FE5FF6">
        <w:rPr>
          <w:rFonts w:asciiTheme="minorEastAsia" w:hAnsiTheme="minorEastAsia" w:hint="eastAsia"/>
          <w:sz w:val="24"/>
          <w:szCs w:val="24"/>
        </w:rPr>
        <w:t>具有自主学习和终身学习的意识，</w:t>
      </w:r>
      <w:r w:rsidR="00D8335A">
        <w:rPr>
          <w:rFonts w:ascii="Times New Roman" w:hint="eastAsia"/>
          <w:sz w:val="24"/>
          <w:szCs w:val="24"/>
        </w:rPr>
        <w:t>有不断学习和适应发展能力。</w:t>
      </w:r>
    </w:p>
    <w:p w:rsidR="0020296B" w:rsidRDefault="0020296B" w:rsidP="00F86A58">
      <w:pPr>
        <w:spacing w:line="440" w:lineRule="exact"/>
        <w:ind w:firstLineChars="200" w:firstLine="480"/>
        <w:rPr>
          <w:rFonts w:ascii="Times New Roman"/>
          <w:sz w:val="24"/>
          <w:szCs w:val="24"/>
        </w:rPr>
      </w:pPr>
    </w:p>
    <w:p w:rsidR="0020296B" w:rsidRDefault="0020296B" w:rsidP="00F86A58">
      <w:pPr>
        <w:spacing w:line="440" w:lineRule="exact"/>
        <w:ind w:firstLineChars="200" w:firstLine="480"/>
        <w:rPr>
          <w:rFonts w:ascii="Times New Roman"/>
          <w:sz w:val="24"/>
          <w:szCs w:val="24"/>
        </w:rPr>
      </w:pPr>
    </w:p>
    <w:p w:rsidR="009A4807" w:rsidRDefault="009A4807">
      <w:pPr>
        <w:widowControl/>
        <w:jc w:val="left"/>
        <w:rPr>
          <w:rFonts w:ascii="仿宋" w:eastAsia="仿宋" w:hAnsi="仿宋"/>
          <w:b/>
          <w:bCs/>
          <w:szCs w:val="21"/>
        </w:rPr>
      </w:pPr>
      <w:r>
        <w:rPr>
          <w:rFonts w:ascii="仿宋" w:eastAsia="仿宋" w:hAnsi="仿宋"/>
          <w:b/>
          <w:bCs/>
          <w:szCs w:val="21"/>
        </w:rPr>
        <w:br w:type="page"/>
      </w:r>
    </w:p>
    <w:p w:rsidR="00391B25" w:rsidRPr="00391B25" w:rsidRDefault="00391B25" w:rsidP="00391B25">
      <w:pPr>
        <w:spacing w:line="360" w:lineRule="auto"/>
        <w:jc w:val="center"/>
        <w:rPr>
          <w:rFonts w:asciiTheme="minorEastAsia" w:hAnsiTheme="minorEastAsia"/>
          <w:sz w:val="24"/>
          <w:szCs w:val="24"/>
        </w:rPr>
      </w:pPr>
      <w:r w:rsidRPr="00240BA3">
        <w:rPr>
          <w:rFonts w:ascii="仿宋" w:eastAsia="仿宋" w:hAnsi="仿宋" w:hint="eastAsia"/>
          <w:b/>
          <w:bCs/>
          <w:szCs w:val="21"/>
        </w:rPr>
        <w:lastRenderedPageBreak/>
        <w:t>毕业要求与培养目标的支撑关系矩阵</w:t>
      </w:r>
    </w:p>
    <w:tbl>
      <w:tblPr>
        <w:tblpPr w:leftFromText="180" w:rightFromText="180" w:vertAnchor="text" w:horzAnchor="margin" w:tblpY="138"/>
        <w:tblW w:w="5037" w:type="pct"/>
        <w:tblLayout w:type="fixed"/>
        <w:tblLook w:val="04A0" w:firstRow="1" w:lastRow="0" w:firstColumn="1" w:lastColumn="0" w:noHBand="0" w:noVBand="1"/>
      </w:tblPr>
      <w:tblGrid>
        <w:gridCol w:w="1513"/>
        <w:gridCol w:w="2132"/>
        <w:gridCol w:w="1285"/>
        <w:gridCol w:w="1285"/>
        <w:gridCol w:w="1285"/>
        <w:gridCol w:w="1285"/>
      </w:tblGrid>
      <w:tr w:rsidR="00391B25" w:rsidRPr="00240BA3" w:rsidTr="00562D86">
        <w:trPr>
          <w:trHeight w:val="540"/>
        </w:trPr>
        <w:tc>
          <w:tcPr>
            <w:tcW w:w="3540" w:type="dxa"/>
            <w:gridSpan w:val="2"/>
            <w:tcBorders>
              <w:top w:val="single" w:sz="4" w:space="0" w:color="auto"/>
              <w:left w:val="single" w:sz="4" w:space="0" w:color="auto"/>
              <w:bottom w:val="single" w:sz="4" w:space="0" w:color="auto"/>
              <w:right w:val="single" w:sz="4" w:space="0" w:color="000000"/>
              <w:tl2br w:val="single" w:sz="4" w:space="0" w:color="auto"/>
            </w:tcBorders>
            <w:shd w:val="clear" w:color="auto" w:fill="auto"/>
            <w:vAlign w:val="center"/>
          </w:tcPr>
          <w:p w:rsidR="00391B25" w:rsidRPr="00240BA3" w:rsidRDefault="00391B25" w:rsidP="00391B25">
            <w:pPr>
              <w:widowControl/>
              <w:spacing w:line="260" w:lineRule="atLeast"/>
              <w:jc w:val="left"/>
              <w:rPr>
                <w:rFonts w:ascii="宋体" w:hAnsi="宋体" w:cs="宋体"/>
                <w:kern w:val="0"/>
                <w:szCs w:val="21"/>
              </w:rPr>
            </w:pPr>
            <w:r w:rsidRPr="00240BA3">
              <w:rPr>
                <w:rFonts w:ascii="宋体" w:hAnsi="宋体" w:cs="宋体" w:hint="eastAsia"/>
                <w:kern w:val="0"/>
                <w:szCs w:val="21"/>
              </w:rPr>
              <w:t xml:space="preserve">毕业要求　</w:t>
            </w:r>
            <w:r>
              <w:rPr>
                <w:rFonts w:ascii="宋体" w:hAnsi="宋体" w:cs="宋体" w:hint="eastAsia"/>
                <w:kern w:val="0"/>
                <w:szCs w:val="21"/>
              </w:rPr>
              <w:t xml:space="preserve">     </w:t>
            </w:r>
            <w:r w:rsidR="00A727EC">
              <w:rPr>
                <w:rFonts w:ascii="宋体" w:hAnsi="宋体" w:cs="宋体"/>
                <w:kern w:val="0"/>
                <w:szCs w:val="21"/>
              </w:rPr>
              <w:t xml:space="preserve">   </w:t>
            </w:r>
            <w:r>
              <w:rPr>
                <w:rFonts w:ascii="宋体" w:hAnsi="宋体" w:cs="宋体" w:hint="eastAsia"/>
                <w:kern w:val="0"/>
                <w:szCs w:val="21"/>
              </w:rPr>
              <w:t xml:space="preserve">     </w:t>
            </w:r>
            <w:r w:rsidRPr="00240BA3">
              <w:rPr>
                <w:rFonts w:ascii="宋体" w:hAnsi="宋体" w:cs="宋体"/>
                <w:kern w:val="0"/>
                <w:szCs w:val="21"/>
              </w:rPr>
              <w:t xml:space="preserve"> </w:t>
            </w:r>
            <w:r w:rsidRPr="00240BA3">
              <w:rPr>
                <w:rFonts w:ascii="宋体" w:hAnsi="宋体" w:cs="宋体" w:hint="eastAsia"/>
                <w:kern w:val="0"/>
                <w:szCs w:val="21"/>
              </w:rPr>
              <w:t>培养目标</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center"/>
              <w:rPr>
                <w:rFonts w:ascii="宋体" w:hAnsi="宋体" w:cs="宋体"/>
                <w:kern w:val="0"/>
                <w:szCs w:val="21"/>
              </w:rPr>
            </w:pPr>
            <w:r w:rsidRPr="00240BA3">
              <w:rPr>
                <w:rFonts w:ascii="宋体" w:hAnsi="宋体" w:cs="宋体" w:hint="eastAsia"/>
                <w:kern w:val="0"/>
                <w:szCs w:val="21"/>
              </w:rPr>
              <w:t>目标-1</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center"/>
              <w:rPr>
                <w:rFonts w:ascii="宋体" w:hAnsi="宋体" w:cs="宋体"/>
                <w:kern w:val="0"/>
                <w:szCs w:val="21"/>
              </w:rPr>
            </w:pPr>
            <w:r w:rsidRPr="00240BA3">
              <w:rPr>
                <w:rFonts w:ascii="宋体" w:hAnsi="宋体" w:cs="宋体" w:hint="eastAsia"/>
                <w:kern w:val="0"/>
                <w:szCs w:val="21"/>
              </w:rPr>
              <w:t>目标-2</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center"/>
              <w:rPr>
                <w:rFonts w:ascii="宋体" w:hAnsi="宋体" w:cs="宋体"/>
                <w:kern w:val="0"/>
                <w:szCs w:val="21"/>
              </w:rPr>
            </w:pPr>
            <w:r w:rsidRPr="00240BA3">
              <w:rPr>
                <w:rFonts w:ascii="宋体" w:hAnsi="宋体" w:cs="宋体" w:hint="eastAsia"/>
                <w:kern w:val="0"/>
                <w:szCs w:val="21"/>
              </w:rPr>
              <w:t>目标-3</w:t>
            </w:r>
          </w:p>
        </w:tc>
        <w:tc>
          <w:tcPr>
            <w:tcW w:w="1247" w:type="dxa"/>
            <w:tcBorders>
              <w:top w:val="single" w:sz="4" w:space="0" w:color="auto"/>
              <w:left w:val="nil"/>
              <w:bottom w:val="single" w:sz="4" w:space="0" w:color="auto"/>
              <w:right w:val="single" w:sz="4" w:space="0" w:color="auto"/>
            </w:tcBorders>
            <w:vAlign w:val="center"/>
          </w:tcPr>
          <w:p w:rsidR="00391B25" w:rsidRPr="00240BA3" w:rsidRDefault="00391B25" w:rsidP="00391B25">
            <w:pPr>
              <w:widowControl/>
              <w:spacing w:line="260" w:lineRule="atLeast"/>
              <w:jc w:val="center"/>
              <w:rPr>
                <w:rFonts w:ascii="宋体" w:hAnsi="宋体" w:cs="宋体"/>
                <w:kern w:val="0"/>
                <w:szCs w:val="21"/>
              </w:rPr>
            </w:pPr>
            <w:r w:rsidRPr="00240BA3">
              <w:rPr>
                <w:rFonts w:ascii="宋体" w:hAnsi="宋体" w:cs="宋体" w:hint="eastAsia"/>
                <w:kern w:val="0"/>
                <w:szCs w:val="21"/>
              </w:rPr>
              <w:t>目标-4</w:t>
            </w:r>
          </w:p>
        </w:tc>
      </w:tr>
      <w:tr w:rsidR="00391B25" w:rsidRPr="00240BA3" w:rsidTr="00562D86">
        <w:trPr>
          <w:trHeight w:val="389"/>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91B25" w:rsidRPr="00240BA3" w:rsidRDefault="00391B25" w:rsidP="00391B25">
            <w:pPr>
              <w:widowControl/>
              <w:rPr>
                <w:rFonts w:ascii="仿宋" w:eastAsia="仿宋" w:hAnsi="仿宋" w:cs="宋体"/>
                <w:kern w:val="0"/>
                <w:szCs w:val="21"/>
              </w:rPr>
            </w:pPr>
            <w:r w:rsidRPr="00240BA3">
              <w:rPr>
                <w:rFonts w:ascii="仿宋" w:eastAsia="仿宋" w:hAnsi="仿宋" w:cs="宋体" w:hint="eastAsia"/>
                <w:kern w:val="0"/>
                <w:szCs w:val="21"/>
              </w:rPr>
              <w:t>毕业要求-1</w:t>
            </w:r>
          </w:p>
        </w:tc>
        <w:tc>
          <w:tcPr>
            <w:tcW w:w="2070"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left"/>
              <w:rPr>
                <w:rFonts w:ascii="宋体" w:hAnsi="宋体" w:cs="宋体"/>
                <w:kern w:val="0"/>
                <w:szCs w:val="21"/>
              </w:rPr>
            </w:pPr>
            <w:r w:rsidRPr="00240BA3">
              <w:rPr>
                <w:rFonts w:ascii="宋体" w:hAnsi="宋体" w:cs="宋体" w:hint="eastAsia"/>
                <w:kern w:val="0"/>
                <w:szCs w:val="21"/>
              </w:rPr>
              <w:t>工程知识</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91199A" w:rsidP="00391B25">
            <w:pPr>
              <w:widowControl/>
              <w:spacing w:line="260" w:lineRule="atLeast"/>
              <w:jc w:val="center"/>
              <w:rPr>
                <w:rFonts w:ascii="宋体" w:hAnsi="宋体" w:cs="宋体"/>
                <w:kern w:val="0"/>
                <w:sz w:val="20"/>
                <w:szCs w:val="20"/>
              </w:rPr>
            </w:pPr>
            <w:r>
              <w:rPr>
                <w:rFonts w:ascii="宋体" w:hAnsi="宋体" w:cs="宋体" w:hint="eastAsia"/>
                <w:kern w:val="0"/>
                <w:sz w:val="20"/>
                <w:szCs w:val="20"/>
              </w:rPr>
              <w:t>L</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E52DF2"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E52DF2"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vAlign w:val="center"/>
          </w:tcPr>
          <w:p w:rsidR="00391B25" w:rsidRPr="00240BA3" w:rsidRDefault="00E52DF2"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r>
      <w:tr w:rsidR="00391B25" w:rsidRPr="00240BA3" w:rsidTr="00562D86">
        <w:trPr>
          <w:trHeight w:val="389"/>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91B25" w:rsidRPr="00240BA3" w:rsidRDefault="00391B25" w:rsidP="00391B25">
            <w:pPr>
              <w:widowControl/>
              <w:rPr>
                <w:rFonts w:ascii="仿宋" w:eastAsia="仿宋" w:hAnsi="仿宋" w:cs="宋体"/>
                <w:kern w:val="0"/>
                <w:szCs w:val="21"/>
              </w:rPr>
            </w:pPr>
            <w:r w:rsidRPr="00240BA3">
              <w:rPr>
                <w:rFonts w:ascii="仿宋" w:eastAsia="仿宋" w:hAnsi="仿宋" w:cs="宋体" w:hint="eastAsia"/>
                <w:kern w:val="0"/>
                <w:szCs w:val="21"/>
              </w:rPr>
              <w:t>毕业要求-2</w:t>
            </w:r>
          </w:p>
        </w:tc>
        <w:tc>
          <w:tcPr>
            <w:tcW w:w="2070"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left"/>
              <w:rPr>
                <w:rFonts w:ascii="宋体" w:hAnsi="宋体" w:cs="宋体"/>
                <w:kern w:val="0"/>
                <w:szCs w:val="21"/>
              </w:rPr>
            </w:pPr>
            <w:r w:rsidRPr="00240BA3">
              <w:rPr>
                <w:rFonts w:ascii="宋体" w:hAnsi="宋体" w:cs="宋体" w:hint="eastAsia"/>
                <w:kern w:val="0"/>
                <w:szCs w:val="21"/>
              </w:rPr>
              <w:t>问题分析</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920199" w:rsidP="00391B25">
            <w:pPr>
              <w:widowControl/>
              <w:spacing w:line="260" w:lineRule="atLeast"/>
              <w:jc w:val="center"/>
              <w:rPr>
                <w:rFonts w:ascii="宋体" w:hAnsi="宋体" w:cs="宋体"/>
                <w:kern w:val="0"/>
                <w:szCs w:val="21"/>
              </w:rPr>
            </w:pPr>
            <w:r>
              <w:rPr>
                <w:rFonts w:ascii="宋体" w:hAnsi="宋体" w:cs="宋体" w:hint="eastAsia"/>
                <w:kern w:val="0"/>
                <w:szCs w:val="21"/>
              </w:rPr>
              <w:t>L</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920199"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920199"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vAlign w:val="center"/>
          </w:tcPr>
          <w:p w:rsidR="00391B25" w:rsidRPr="00240BA3" w:rsidRDefault="00920199"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r>
      <w:tr w:rsidR="00391B25" w:rsidRPr="00240BA3" w:rsidTr="00562D86">
        <w:trPr>
          <w:trHeight w:val="389"/>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91B25" w:rsidRPr="00240BA3" w:rsidRDefault="00391B25" w:rsidP="00391B25">
            <w:pPr>
              <w:widowControl/>
              <w:rPr>
                <w:rFonts w:ascii="仿宋" w:eastAsia="仿宋" w:hAnsi="仿宋" w:cs="宋体"/>
                <w:kern w:val="0"/>
                <w:szCs w:val="21"/>
              </w:rPr>
            </w:pPr>
            <w:r w:rsidRPr="00240BA3">
              <w:rPr>
                <w:rFonts w:ascii="仿宋" w:eastAsia="仿宋" w:hAnsi="仿宋" w:cs="宋体" w:hint="eastAsia"/>
                <w:kern w:val="0"/>
                <w:szCs w:val="21"/>
              </w:rPr>
              <w:t>毕业要求-3</w:t>
            </w:r>
          </w:p>
        </w:tc>
        <w:tc>
          <w:tcPr>
            <w:tcW w:w="2070"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left"/>
              <w:rPr>
                <w:rFonts w:ascii="宋体" w:hAnsi="宋体" w:cs="宋体"/>
                <w:kern w:val="0"/>
                <w:szCs w:val="21"/>
              </w:rPr>
            </w:pPr>
            <w:r w:rsidRPr="00240BA3">
              <w:rPr>
                <w:rFonts w:ascii="宋体" w:eastAsia="宋体" w:hAnsi="宋体" w:cs="宋体"/>
                <w:kern w:val="0"/>
                <w:szCs w:val="21"/>
              </w:rPr>
              <w:t>设计/开发解决方案</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BD164C"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BD164C"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BD164C"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vAlign w:val="center"/>
          </w:tcPr>
          <w:p w:rsidR="00391B25" w:rsidRPr="00240BA3" w:rsidRDefault="00BD164C" w:rsidP="00391B25">
            <w:pPr>
              <w:widowControl/>
              <w:spacing w:line="260" w:lineRule="atLeast"/>
              <w:jc w:val="center"/>
              <w:rPr>
                <w:rFonts w:ascii="宋体" w:hAnsi="宋体" w:cs="宋体"/>
                <w:kern w:val="0"/>
                <w:szCs w:val="21"/>
              </w:rPr>
            </w:pPr>
            <w:r>
              <w:rPr>
                <w:rFonts w:ascii="宋体" w:hAnsi="宋体" w:cs="宋体" w:hint="eastAsia"/>
                <w:kern w:val="0"/>
                <w:szCs w:val="21"/>
              </w:rPr>
              <w:t>L</w:t>
            </w:r>
          </w:p>
        </w:tc>
      </w:tr>
      <w:tr w:rsidR="00391B25" w:rsidRPr="00240BA3" w:rsidTr="00562D86">
        <w:trPr>
          <w:trHeight w:val="389"/>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91B25" w:rsidRPr="00240BA3" w:rsidRDefault="00391B25" w:rsidP="00391B25">
            <w:pPr>
              <w:widowControl/>
              <w:rPr>
                <w:rFonts w:ascii="仿宋" w:eastAsia="仿宋" w:hAnsi="仿宋" w:cs="宋体"/>
                <w:kern w:val="0"/>
                <w:szCs w:val="21"/>
              </w:rPr>
            </w:pPr>
            <w:r w:rsidRPr="00240BA3">
              <w:rPr>
                <w:rFonts w:ascii="仿宋" w:eastAsia="仿宋" w:hAnsi="仿宋" w:cs="宋体" w:hint="eastAsia"/>
                <w:kern w:val="0"/>
                <w:szCs w:val="21"/>
              </w:rPr>
              <w:t>毕业要求-4</w:t>
            </w:r>
          </w:p>
        </w:tc>
        <w:tc>
          <w:tcPr>
            <w:tcW w:w="2070"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left"/>
              <w:rPr>
                <w:rFonts w:ascii="宋体" w:hAnsi="宋体" w:cs="宋体"/>
                <w:kern w:val="0"/>
                <w:szCs w:val="21"/>
              </w:rPr>
            </w:pPr>
            <w:r w:rsidRPr="00240BA3">
              <w:rPr>
                <w:rFonts w:ascii="宋体" w:hAnsi="宋体" w:cs="宋体" w:hint="eastAsia"/>
                <w:kern w:val="0"/>
                <w:szCs w:val="21"/>
              </w:rPr>
              <w:t>研究</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6842D4" w:rsidP="00391B25">
            <w:pPr>
              <w:widowControl/>
              <w:spacing w:line="260" w:lineRule="atLeast"/>
              <w:jc w:val="center"/>
              <w:rPr>
                <w:rFonts w:ascii="宋体" w:hAnsi="宋体" w:cs="宋体"/>
                <w:kern w:val="0"/>
                <w:szCs w:val="21"/>
              </w:rPr>
            </w:pPr>
            <w:r>
              <w:rPr>
                <w:rFonts w:ascii="宋体" w:hAnsi="宋体" w:cs="宋体" w:hint="eastAsia"/>
                <w:kern w:val="0"/>
                <w:szCs w:val="21"/>
              </w:rPr>
              <w:t>L</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6842D4"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6842D4"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vAlign w:val="center"/>
          </w:tcPr>
          <w:p w:rsidR="00391B25" w:rsidRPr="00240BA3" w:rsidRDefault="006842D4" w:rsidP="00391B25">
            <w:pPr>
              <w:widowControl/>
              <w:spacing w:line="260" w:lineRule="atLeast"/>
              <w:jc w:val="center"/>
              <w:rPr>
                <w:rFonts w:ascii="宋体" w:hAnsi="宋体" w:cs="宋体"/>
                <w:kern w:val="0"/>
                <w:szCs w:val="21"/>
              </w:rPr>
            </w:pPr>
            <w:r>
              <w:rPr>
                <w:rFonts w:ascii="宋体" w:hAnsi="宋体" w:cs="宋体" w:hint="eastAsia"/>
                <w:kern w:val="0"/>
                <w:szCs w:val="21"/>
              </w:rPr>
              <w:t>L</w:t>
            </w:r>
          </w:p>
        </w:tc>
      </w:tr>
      <w:tr w:rsidR="00391B25" w:rsidRPr="00240BA3" w:rsidTr="00562D86">
        <w:trPr>
          <w:trHeight w:val="389"/>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91B25" w:rsidRPr="00240BA3" w:rsidRDefault="00391B25" w:rsidP="00391B25">
            <w:pPr>
              <w:widowControl/>
              <w:rPr>
                <w:rFonts w:ascii="仿宋" w:eastAsia="仿宋" w:hAnsi="仿宋" w:cs="宋体"/>
                <w:kern w:val="0"/>
                <w:szCs w:val="21"/>
              </w:rPr>
            </w:pPr>
            <w:r w:rsidRPr="00240BA3">
              <w:rPr>
                <w:rFonts w:ascii="仿宋" w:eastAsia="仿宋" w:hAnsi="仿宋" w:cs="宋体" w:hint="eastAsia"/>
                <w:kern w:val="0"/>
                <w:szCs w:val="21"/>
              </w:rPr>
              <w:t>毕业要求-5</w:t>
            </w:r>
          </w:p>
        </w:tc>
        <w:tc>
          <w:tcPr>
            <w:tcW w:w="2070"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left"/>
              <w:rPr>
                <w:rFonts w:ascii="宋体" w:hAnsi="宋体" w:cs="宋体"/>
                <w:kern w:val="0"/>
                <w:szCs w:val="21"/>
              </w:rPr>
            </w:pPr>
            <w:r w:rsidRPr="00240BA3">
              <w:rPr>
                <w:rFonts w:ascii="宋体" w:hAnsi="宋体" w:cs="宋体" w:hint="eastAsia"/>
                <w:kern w:val="0"/>
                <w:szCs w:val="21"/>
              </w:rPr>
              <w:t>使用现代工具</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6842D4"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shd w:val="clear" w:color="auto" w:fill="auto"/>
            <w:vAlign w:val="center"/>
          </w:tcPr>
          <w:p w:rsidR="006842D4" w:rsidRPr="00240BA3" w:rsidRDefault="006842D4" w:rsidP="006842D4">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6842D4"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vAlign w:val="center"/>
          </w:tcPr>
          <w:p w:rsidR="00391B25" w:rsidRPr="00240BA3" w:rsidRDefault="006842D4"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r>
      <w:tr w:rsidR="00391B25" w:rsidRPr="00240BA3" w:rsidTr="00562D86">
        <w:trPr>
          <w:trHeight w:val="389"/>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91B25" w:rsidRPr="00240BA3" w:rsidRDefault="00391B25" w:rsidP="00391B25">
            <w:pPr>
              <w:widowControl/>
              <w:rPr>
                <w:rFonts w:ascii="仿宋" w:eastAsia="仿宋" w:hAnsi="仿宋" w:cs="宋体"/>
                <w:kern w:val="0"/>
                <w:szCs w:val="21"/>
              </w:rPr>
            </w:pPr>
            <w:r w:rsidRPr="00240BA3">
              <w:rPr>
                <w:rFonts w:ascii="仿宋" w:eastAsia="仿宋" w:hAnsi="仿宋" w:cs="宋体" w:hint="eastAsia"/>
                <w:kern w:val="0"/>
                <w:szCs w:val="21"/>
              </w:rPr>
              <w:t>毕业要求-6</w:t>
            </w:r>
          </w:p>
        </w:tc>
        <w:tc>
          <w:tcPr>
            <w:tcW w:w="2070"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left"/>
              <w:rPr>
                <w:rFonts w:ascii="宋体" w:hAnsi="宋体" w:cs="宋体"/>
                <w:kern w:val="0"/>
                <w:szCs w:val="21"/>
              </w:rPr>
            </w:pPr>
            <w:r w:rsidRPr="00240BA3">
              <w:rPr>
                <w:rFonts w:ascii="宋体" w:hAnsi="宋体" w:cs="宋体" w:hint="eastAsia"/>
                <w:kern w:val="0"/>
                <w:szCs w:val="21"/>
              </w:rPr>
              <w:t>工程与社会</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6842D4"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6842D4"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6842D4"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vAlign w:val="center"/>
          </w:tcPr>
          <w:p w:rsidR="00391B25" w:rsidRPr="00240BA3" w:rsidRDefault="00BC09B8" w:rsidP="00391B25">
            <w:pPr>
              <w:widowControl/>
              <w:spacing w:line="260" w:lineRule="atLeast"/>
              <w:jc w:val="center"/>
              <w:rPr>
                <w:rFonts w:ascii="宋体" w:hAnsi="宋体" w:cs="宋体"/>
                <w:kern w:val="0"/>
                <w:szCs w:val="21"/>
              </w:rPr>
            </w:pPr>
            <w:r>
              <w:rPr>
                <w:rFonts w:ascii="宋体" w:hAnsi="宋体" w:cs="宋体" w:hint="eastAsia"/>
                <w:kern w:val="0"/>
                <w:szCs w:val="21"/>
              </w:rPr>
              <w:t>L</w:t>
            </w:r>
          </w:p>
        </w:tc>
      </w:tr>
      <w:tr w:rsidR="00391B25" w:rsidRPr="00240BA3" w:rsidTr="00562D86">
        <w:trPr>
          <w:trHeight w:val="389"/>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91B25" w:rsidRPr="00240BA3" w:rsidRDefault="00391B25" w:rsidP="00391B25">
            <w:pPr>
              <w:widowControl/>
              <w:rPr>
                <w:rFonts w:ascii="仿宋" w:eastAsia="仿宋" w:hAnsi="仿宋" w:cs="宋体"/>
                <w:kern w:val="0"/>
                <w:szCs w:val="21"/>
              </w:rPr>
            </w:pPr>
            <w:r w:rsidRPr="00240BA3">
              <w:rPr>
                <w:rFonts w:ascii="仿宋" w:eastAsia="仿宋" w:hAnsi="仿宋" w:cs="宋体" w:hint="eastAsia"/>
                <w:kern w:val="0"/>
                <w:szCs w:val="21"/>
              </w:rPr>
              <w:t>毕业要求-7</w:t>
            </w:r>
          </w:p>
        </w:tc>
        <w:tc>
          <w:tcPr>
            <w:tcW w:w="2070"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left"/>
              <w:rPr>
                <w:rFonts w:ascii="宋体" w:hAnsi="宋体" w:cs="宋体"/>
                <w:kern w:val="0"/>
                <w:szCs w:val="21"/>
              </w:rPr>
            </w:pPr>
            <w:r w:rsidRPr="00240BA3">
              <w:rPr>
                <w:rFonts w:ascii="宋体" w:eastAsia="宋体" w:hAnsi="宋体" w:cs="宋体"/>
                <w:kern w:val="0"/>
                <w:szCs w:val="21"/>
              </w:rPr>
              <w:t>环境和可持续发展</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FA326F"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FA326F"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FA326F"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vAlign w:val="center"/>
          </w:tcPr>
          <w:p w:rsidR="00391B25" w:rsidRPr="00240BA3" w:rsidRDefault="00FA326F" w:rsidP="00391B25">
            <w:pPr>
              <w:widowControl/>
              <w:spacing w:line="260" w:lineRule="atLeast"/>
              <w:jc w:val="center"/>
              <w:rPr>
                <w:rFonts w:ascii="宋体" w:hAnsi="宋体" w:cs="宋体"/>
                <w:kern w:val="0"/>
                <w:szCs w:val="21"/>
              </w:rPr>
            </w:pPr>
            <w:r>
              <w:rPr>
                <w:rFonts w:ascii="宋体" w:hAnsi="宋体" w:cs="宋体" w:hint="eastAsia"/>
                <w:kern w:val="0"/>
                <w:szCs w:val="21"/>
              </w:rPr>
              <w:t>L</w:t>
            </w:r>
          </w:p>
        </w:tc>
      </w:tr>
      <w:tr w:rsidR="00391B25" w:rsidRPr="00240BA3" w:rsidTr="00562D86">
        <w:trPr>
          <w:trHeight w:val="389"/>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91B25" w:rsidRPr="00240BA3" w:rsidRDefault="00391B25" w:rsidP="00391B25">
            <w:pPr>
              <w:widowControl/>
              <w:rPr>
                <w:rFonts w:ascii="仿宋" w:eastAsia="仿宋" w:hAnsi="仿宋" w:cs="宋体"/>
                <w:kern w:val="0"/>
                <w:szCs w:val="21"/>
              </w:rPr>
            </w:pPr>
            <w:r w:rsidRPr="00240BA3">
              <w:rPr>
                <w:rFonts w:ascii="仿宋" w:eastAsia="仿宋" w:hAnsi="仿宋" w:cs="宋体" w:hint="eastAsia"/>
                <w:kern w:val="0"/>
                <w:szCs w:val="21"/>
              </w:rPr>
              <w:t>毕业要求-8</w:t>
            </w:r>
          </w:p>
        </w:tc>
        <w:tc>
          <w:tcPr>
            <w:tcW w:w="2070"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left"/>
              <w:rPr>
                <w:rFonts w:ascii="宋体" w:hAnsi="宋体" w:cs="宋体"/>
                <w:kern w:val="0"/>
                <w:szCs w:val="21"/>
              </w:rPr>
            </w:pPr>
            <w:r w:rsidRPr="00240BA3">
              <w:rPr>
                <w:rFonts w:ascii="宋体" w:eastAsia="宋体" w:hAnsi="宋体" w:cs="宋体"/>
                <w:kern w:val="0"/>
                <w:szCs w:val="21"/>
              </w:rPr>
              <w:t>职业规范</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FA326F"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FA326F" w:rsidP="00391B25">
            <w:pPr>
              <w:widowControl/>
              <w:spacing w:line="260" w:lineRule="atLeast"/>
              <w:jc w:val="center"/>
              <w:rPr>
                <w:rFonts w:ascii="宋体" w:hAnsi="宋体" w:cs="宋体"/>
                <w:kern w:val="0"/>
                <w:szCs w:val="21"/>
              </w:rPr>
            </w:pPr>
            <w:r>
              <w:rPr>
                <w:rFonts w:ascii="宋体" w:hAnsi="宋体" w:cs="宋体" w:hint="eastAsia"/>
                <w:kern w:val="0"/>
                <w:szCs w:val="21"/>
              </w:rPr>
              <w:t>L</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FA326F" w:rsidP="00391B25">
            <w:pPr>
              <w:widowControl/>
              <w:spacing w:line="260" w:lineRule="atLeast"/>
              <w:jc w:val="center"/>
              <w:rPr>
                <w:rFonts w:ascii="宋体" w:hAnsi="宋体" w:cs="宋体"/>
                <w:kern w:val="0"/>
                <w:szCs w:val="21"/>
              </w:rPr>
            </w:pPr>
            <w:r>
              <w:rPr>
                <w:rFonts w:ascii="宋体" w:hAnsi="宋体" w:cs="宋体" w:hint="eastAsia"/>
                <w:kern w:val="0"/>
                <w:szCs w:val="21"/>
              </w:rPr>
              <w:t>L</w:t>
            </w:r>
          </w:p>
        </w:tc>
        <w:tc>
          <w:tcPr>
            <w:tcW w:w="1247" w:type="dxa"/>
            <w:tcBorders>
              <w:top w:val="single" w:sz="4" w:space="0" w:color="auto"/>
              <w:left w:val="nil"/>
              <w:bottom w:val="single" w:sz="4" w:space="0" w:color="auto"/>
              <w:right w:val="single" w:sz="4" w:space="0" w:color="auto"/>
            </w:tcBorders>
            <w:vAlign w:val="center"/>
          </w:tcPr>
          <w:p w:rsidR="00391B25" w:rsidRPr="00240BA3" w:rsidRDefault="00FA326F"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r>
      <w:tr w:rsidR="00391B25" w:rsidRPr="00240BA3" w:rsidTr="00562D86">
        <w:trPr>
          <w:trHeight w:val="389"/>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91B25" w:rsidRPr="00240BA3" w:rsidRDefault="00391B25" w:rsidP="00391B25">
            <w:pPr>
              <w:widowControl/>
              <w:rPr>
                <w:rFonts w:ascii="仿宋" w:eastAsia="仿宋" w:hAnsi="仿宋" w:cs="宋体"/>
                <w:kern w:val="0"/>
                <w:szCs w:val="21"/>
              </w:rPr>
            </w:pPr>
            <w:r w:rsidRPr="00240BA3">
              <w:rPr>
                <w:rFonts w:ascii="仿宋" w:eastAsia="仿宋" w:hAnsi="仿宋" w:cs="宋体" w:hint="eastAsia"/>
                <w:kern w:val="0"/>
                <w:szCs w:val="21"/>
              </w:rPr>
              <w:t>毕业要求-9</w:t>
            </w:r>
          </w:p>
        </w:tc>
        <w:tc>
          <w:tcPr>
            <w:tcW w:w="2070"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left"/>
              <w:rPr>
                <w:rFonts w:ascii="宋体" w:hAnsi="宋体" w:cs="宋体"/>
                <w:kern w:val="0"/>
                <w:szCs w:val="21"/>
              </w:rPr>
            </w:pPr>
            <w:r w:rsidRPr="00240BA3">
              <w:rPr>
                <w:rFonts w:ascii="宋体" w:eastAsia="宋体" w:hAnsi="宋体" w:cs="宋体"/>
                <w:kern w:val="0"/>
                <w:szCs w:val="21"/>
              </w:rPr>
              <w:t>个人和团队</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FA326F"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FA326F"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FA326F"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vAlign w:val="center"/>
          </w:tcPr>
          <w:p w:rsidR="00391B25" w:rsidRPr="00240BA3" w:rsidRDefault="00FA326F"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r>
      <w:tr w:rsidR="00391B25" w:rsidRPr="00240BA3" w:rsidTr="00562D86">
        <w:trPr>
          <w:trHeight w:val="389"/>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91B25" w:rsidRPr="00240BA3" w:rsidRDefault="00391B25" w:rsidP="00391B25">
            <w:pPr>
              <w:widowControl/>
              <w:rPr>
                <w:rFonts w:ascii="仿宋" w:eastAsia="仿宋" w:hAnsi="仿宋" w:cs="宋体"/>
                <w:kern w:val="0"/>
                <w:szCs w:val="21"/>
              </w:rPr>
            </w:pPr>
            <w:r w:rsidRPr="00240BA3">
              <w:rPr>
                <w:rFonts w:ascii="仿宋" w:eastAsia="仿宋" w:hAnsi="仿宋" w:cs="宋体" w:hint="eastAsia"/>
                <w:kern w:val="0"/>
                <w:szCs w:val="21"/>
              </w:rPr>
              <w:t>毕业要求-10</w:t>
            </w:r>
          </w:p>
        </w:tc>
        <w:tc>
          <w:tcPr>
            <w:tcW w:w="2070"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left"/>
              <w:rPr>
                <w:rFonts w:ascii="宋体" w:hAnsi="宋体" w:cs="宋体"/>
                <w:kern w:val="0"/>
                <w:szCs w:val="21"/>
              </w:rPr>
            </w:pPr>
            <w:r w:rsidRPr="00240BA3">
              <w:rPr>
                <w:rFonts w:ascii="宋体" w:eastAsia="宋体" w:hAnsi="宋体" w:cs="宋体"/>
                <w:kern w:val="0"/>
                <w:szCs w:val="21"/>
              </w:rPr>
              <w:t>沟通</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55023F"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55023F"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55023F"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vAlign w:val="center"/>
          </w:tcPr>
          <w:p w:rsidR="00391B25" w:rsidRPr="00240BA3" w:rsidRDefault="0055023F"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r>
      <w:tr w:rsidR="00391B25" w:rsidRPr="00240BA3" w:rsidTr="00562D86">
        <w:trPr>
          <w:trHeight w:val="389"/>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91B25" w:rsidRPr="00240BA3" w:rsidRDefault="00391B25" w:rsidP="00391B25">
            <w:pPr>
              <w:widowControl/>
              <w:rPr>
                <w:rFonts w:ascii="仿宋" w:eastAsia="仿宋" w:hAnsi="仿宋" w:cs="宋体"/>
                <w:kern w:val="0"/>
                <w:szCs w:val="21"/>
              </w:rPr>
            </w:pPr>
            <w:r w:rsidRPr="00240BA3">
              <w:rPr>
                <w:rFonts w:ascii="仿宋" w:eastAsia="仿宋" w:hAnsi="仿宋" w:cs="宋体" w:hint="eastAsia"/>
                <w:kern w:val="0"/>
                <w:szCs w:val="21"/>
              </w:rPr>
              <w:t>毕业要求-11</w:t>
            </w:r>
          </w:p>
        </w:tc>
        <w:tc>
          <w:tcPr>
            <w:tcW w:w="2070"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left"/>
              <w:rPr>
                <w:rFonts w:ascii="宋体" w:hAnsi="宋体" w:cs="宋体"/>
                <w:kern w:val="0"/>
                <w:szCs w:val="21"/>
              </w:rPr>
            </w:pPr>
            <w:r w:rsidRPr="00240BA3">
              <w:rPr>
                <w:rFonts w:ascii="宋体" w:eastAsia="宋体" w:hAnsi="宋体" w:cs="宋体"/>
                <w:kern w:val="0"/>
                <w:szCs w:val="21"/>
              </w:rPr>
              <w:t>项目管理</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55023F"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55023F"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55023F"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vAlign w:val="center"/>
          </w:tcPr>
          <w:p w:rsidR="00391B25" w:rsidRPr="00240BA3" w:rsidRDefault="0055023F"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r>
      <w:tr w:rsidR="00391B25" w:rsidRPr="00240BA3" w:rsidTr="00562D86">
        <w:trPr>
          <w:trHeight w:val="389"/>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91B25" w:rsidRPr="00240BA3" w:rsidRDefault="00391B25" w:rsidP="00391B25">
            <w:pPr>
              <w:widowControl/>
              <w:rPr>
                <w:rFonts w:ascii="仿宋" w:eastAsia="仿宋" w:hAnsi="仿宋" w:cs="宋体"/>
                <w:kern w:val="0"/>
                <w:szCs w:val="21"/>
              </w:rPr>
            </w:pPr>
            <w:r w:rsidRPr="00240BA3">
              <w:rPr>
                <w:rFonts w:ascii="仿宋" w:eastAsia="仿宋" w:hAnsi="仿宋" w:cs="宋体" w:hint="eastAsia"/>
                <w:kern w:val="0"/>
                <w:szCs w:val="21"/>
              </w:rPr>
              <w:t>毕业要求-12</w:t>
            </w:r>
          </w:p>
        </w:tc>
        <w:tc>
          <w:tcPr>
            <w:tcW w:w="2070"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391B25" w:rsidP="00391B25">
            <w:pPr>
              <w:widowControl/>
              <w:spacing w:line="260" w:lineRule="atLeast"/>
              <w:jc w:val="left"/>
              <w:rPr>
                <w:rFonts w:ascii="宋体" w:hAnsi="宋体" w:cs="宋体"/>
                <w:kern w:val="0"/>
                <w:szCs w:val="21"/>
              </w:rPr>
            </w:pPr>
            <w:r w:rsidRPr="00240BA3">
              <w:rPr>
                <w:rFonts w:ascii="宋体" w:eastAsia="宋体" w:hAnsi="宋体" w:cs="宋体"/>
                <w:kern w:val="0"/>
                <w:szCs w:val="21"/>
              </w:rPr>
              <w:t>终身学习</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BC09B8"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BC09B8"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shd w:val="clear" w:color="auto" w:fill="auto"/>
            <w:vAlign w:val="center"/>
          </w:tcPr>
          <w:p w:rsidR="00391B25" w:rsidRPr="00240BA3" w:rsidRDefault="00BC09B8" w:rsidP="00391B25">
            <w:pPr>
              <w:widowControl/>
              <w:spacing w:line="260" w:lineRule="atLeast"/>
              <w:jc w:val="center"/>
              <w:rPr>
                <w:rFonts w:ascii="宋体" w:hAnsi="宋体" w:cs="宋体"/>
                <w:kern w:val="0"/>
                <w:szCs w:val="21"/>
              </w:rPr>
            </w:pPr>
            <w:r>
              <w:rPr>
                <w:rFonts w:ascii="宋体" w:hAnsi="宋体" w:cs="宋体" w:hint="eastAsia"/>
                <w:kern w:val="0"/>
                <w:szCs w:val="21"/>
              </w:rPr>
              <w:t>M</w:t>
            </w:r>
          </w:p>
        </w:tc>
        <w:tc>
          <w:tcPr>
            <w:tcW w:w="1247" w:type="dxa"/>
            <w:tcBorders>
              <w:top w:val="single" w:sz="4" w:space="0" w:color="auto"/>
              <w:left w:val="nil"/>
              <w:bottom w:val="single" w:sz="4" w:space="0" w:color="auto"/>
              <w:right w:val="single" w:sz="4" w:space="0" w:color="auto"/>
            </w:tcBorders>
            <w:vAlign w:val="center"/>
          </w:tcPr>
          <w:p w:rsidR="00391B25" w:rsidRPr="00240BA3" w:rsidRDefault="00BC09B8" w:rsidP="00391B25">
            <w:pPr>
              <w:widowControl/>
              <w:spacing w:line="260" w:lineRule="atLeast"/>
              <w:jc w:val="center"/>
              <w:rPr>
                <w:rFonts w:ascii="宋体" w:hAnsi="宋体" w:cs="宋体"/>
                <w:kern w:val="0"/>
                <w:szCs w:val="21"/>
              </w:rPr>
            </w:pPr>
            <w:r>
              <w:rPr>
                <w:rFonts w:ascii="宋体" w:hAnsi="宋体" w:cs="宋体" w:hint="eastAsia"/>
                <w:kern w:val="0"/>
                <w:szCs w:val="21"/>
              </w:rPr>
              <w:t>H</w:t>
            </w:r>
          </w:p>
        </w:tc>
      </w:tr>
    </w:tbl>
    <w:p w:rsidR="00F86A58" w:rsidRDefault="00676D9C" w:rsidP="00BC09B8">
      <w:pPr>
        <w:spacing w:beforeLines="50" w:before="156" w:line="440" w:lineRule="exact"/>
        <w:rPr>
          <w:rFonts w:ascii="仿宋" w:eastAsia="仿宋" w:hAnsi="仿宋"/>
          <w:b/>
          <w:bCs/>
          <w:szCs w:val="21"/>
        </w:rPr>
      </w:pPr>
      <w:r w:rsidRPr="00240BA3">
        <w:rPr>
          <w:rFonts w:ascii="宋体" w:eastAsia="宋体" w:hAnsi="宋体" w:cs="Times New Roman" w:hint="eastAsia"/>
          <w:sz w:val="24"/>
          <w:szCs w:val="24"/>
        </w:rPr>
        <w:t>说明</w:t>
      </w:r>
      <w:r w:rsidRPr="00240BA3">
        <w:rPr>
          <w:rFonts w:ascii="宋体" w:eastAsia="宋体" w:hAnsi="宋体" w:cs="Times New Roman"/>
          <w:sz w:val="24"/>
          <w:szCs w:val="24"/>
        </w:rPr>
        <w:t>：根据毕业要求</w:t>
      </w:r>
      <w:r w:rsidRPr="00240BA3">
        <w:rPr>
          <w:rFonts w:ascii="宋体" w:eastAsia="宋体" w:hAnsi="宋体" w:cs="Times New Roman" w:hint="eastAsia"/>
          <w:sz w:val="24"/>
          <w:szCs w:val="24"/>
        </w:rPr>
        <w:t>对</w:t>
      </w:r>
      <w:r w:rsidRPr="00240BA3">
        <w:rPr>
          <w:rFonts w:ascii="宋体" w:eastAsia="宋体" w:hAnsi="宋体" w:cs="Times New Roman"/>
          <w:sz w:val="24"/>
          <w:szCs w:val="24"/>
        </w:rPr>
        <w:t>培养目标的支撑</w:t>
      </w:r>
      <w:r w:rsidRPr="00240BA3">
        <w:rPr>
          <w:rFonts w:ascii="宋体" w:eastAsia="宋体" w:hAnsi="宋体" w:cs="Times New Roman" w:hint="eastAsia"/>
          <w:sz w:val="24"/>
          <w:szCs w:val="24"/>
        </w:rPr>
        <w:t>度</w:t>
      </w:r>
      <w:r w:rsidRPr="00240BA3">
        <w:rPr>
          <w:rFonts w:ascii="宋体" w:eastAsia="宋体" w:hAnsi="宋体" w:cs="Times New Roman"/>
          <w:sz w:val="24"/>
          <w:szCs w:val="24"/>
        </w:rPr>
        <w:t>高低</w:t>
      </w:r>
      <w:r w:rsidRPr="00240BA3">
        <w:rPr>
          <w:rFonts w:ascii="宋体" w:eastAsia="宋体" w:hAnsi="宋体" w:cs="Times New Roman" w:hint="eastAsia"/>
          <w:sz w:val="24"/>
          <w:szCs w:val="24"/>
        </w:rPr>
        <w:t>对应关系</w:t>
      </w:r>
      <w:r w:rsidRPr="00240BA3">
        <w:rPr>
          <w:rFonts w:ascii="宋体" w:eastAsia="宋体" w:hAnsi="宋体" w:cs="Times New Roman"/>
          <w:sz w:val="24"/>
          <w:szCs w:val="24"/>
        </w:rPr>
        <w:t>，分别</w:t>
      </w:r>
      <w:r w:rsidRPr="00240BA3">
        <w:rPr>
          <w:rFonts w:ascii="宋体" w:eastAsia="宋体" w:hAnsi="宋体" w:cs="Times New Roman" w:hint="eastAsia"/>
          <w:sz w:val="24"/>
          <w:szCs w:val="24"/>
        </w:rPr>
        <w:t>投入H或M、L。</w:t>
      </w:r>
    </w:p>
    <w:p w:rsidR="003019A9" w:rsidRDefault="00434B93" w:rsidP="003019A9">
      <w:pPr>
        <w:spacing w:line="410" w:lineRule="exact"/>
        <w:ind w:firstLineChars="209" w:firstLine="504"/>
        <w:rPr>
          <w:rFonts w:ascii="宋体" w:eastAsia="宋体" w:hAnsi="宋体" w:cs="Times New Roman"/>
          <w:b/>
          <w:color w:val="000000"/>
          <w:sz w:val="24"/>
          <w:szCs w:val="24"/>
        </w:rPr>
      </w:pPr>
      <w:r>
        <w:rPr>
          <w:rFonts w:ascii="宋体" w:eastAsia="宋体" w:hAnsi="宋体" w:cs="Times New Roman" w:hint="eastAsia"/>
          <w:b/>
          <w:color w:val="000000"/>
          <w:sz w:val="24"/>
          <w:szCs w:val="24"/>
        </w:rPr>
        <w:t>三</w:t>
      </w:r>
      <w:r w:rsidR="003019A9" w:rsidRPr="003019A9">
        <w:rPr>
          <w:rFonts w:ascii="宋体" w:eastAsia="宋体" w:hAnsi="宋体" w:cs="Times New Roman" w:hint="eastAsia"/>
          <w:b/>
          <w:color w:val="000000"/>
          <w:sz w:val="24"/>
          <w:szCs w:val="24"/>
        </w:rPr>
        <w:t>、课程设置</w:t>
      </w:r>
    </w:p>
    <w:p w:rsidR="00B46C77" w:rsidRPr="00B46C77" w:rsidRDefault="00B46C77" w:rsidP="00B46C77">
      <w:pPr>
        <w:spacing w:line="440" w:lineRule="exact"/>
        <w:ind w:firstLineChars="200" w:firstLine="480"/>
        <w:rPr>
          <w:rFonts w:asciiTheme="minorEastAsia" w:hAnsiTheme="minorEastAsia"/>
          <w:sz w:val="24"/>
          <w:szCs w:val="24"/>
        </w:rPr>
      </w:pPr>
      <w:r w:rsidRPr="00B46C77">
        <w:rPr>
          <w:rFonts w:asciiTheme="minorEastAsia" w:hAnsiTheme="minorEastAsia" w:hint="eastAsia"/>
          <w:sz w:val="24"/>
          <w:szCs w:val="24"/>
        </w:rPr>
        <w:t>（一）主干学科</w:t>
      </w:r>
    </w:p>
    <w:p w:rsidR="00B46C77" w:rsidRPr="00B46C77" w:rsidRDefault="000476FD" w:rsidP="00B46C77">
      <w:pPr>
        <w:spacing w:line="440" w:lineRule="exact"/>
        <w:ind w:firstLineChars="200" w:firstLine="480"/>
        <w:rPr>
          <w:rFonts w:asciiTheme="minorEastAsia" w:hAnsiTheme="minorEastAsia"/>
          <w:sz w:val="24"/>
          <w:szCs w:val="24"/>
        </w:rPr>
      </w:pPr>
      <w:r>
        <w:rPr>
          <w:rFonts w:ascii="宋体" w:hAnsi="宋体" w:hint="eastAsia"/>
          <w:snapToGrid w:val="0"/>
          <w:kern w:val="0"/>
          <w:sz w:val="24"/>
        </w:rPr>
        <w:t>信息与通信工程、电子科学与技术</w:t>
      </w:r>
    </w:p>
    <w:p w:rsidR="00B46C77" w:rsidRPr="00B46C77" w:rsidRDefault="00B46C77" w:rsidP="00B46C77">
      <w:pPr>
        <w:spacing w:line="440" w:lineRule="exact"/>
        <w:ind w:firstLineChars="200" w:firstLine="480"/>
        <w:rPr>
          <w:rFonts w:asciiTheme="minorEastAsia" w:hAnsiTheme="minorEastAsia"/>
          <w:sz w:val="24"/>
          <w:szCs w:val="24"/>
        </w:rPr>
      </w:pPr>
      <w:r w:rsidRPr="00B46C77">
        <w:rPr>
          <w:rFonts w:asciiTheme="minorEastAsia" w:hAnsiTheme="minorEastAsia" w:hint="eastAsia"/>
          <w:sz w:val="24"/>
          <w:szCs w:val="24"/>
        </w:rPr>
        <w:t>（二）专业核心课程</w:t>
      </w:r>
    </w:p>
    <w:p w:rsidR="00BF701B" w:rsidRDefault="00BF701B" w:rsidP="00B46C77">
      <w:pPr>
        <w:spacing w:line="440" w:lineRule="exact"/>
        <w:ind w:firstLineChars="200" w:firstLine="480"/>
        <w:rPr>
          <w:rFonts w:asciiTheme="minorEastAsia" w:hAnsiTheme="minorEastAsia"/>
          <w:sz w:val="24"/>
          <w:szCs w:val="24"/>
        </w:rPr>
      </w:pPr>
      <w:r>
        <w:rPr>
          <w:rFonts w:ascii="宋体" w:hAnsi="宋体" w:hint="eastAsia"/>
          <w:snapToGrid w:val="0"/>
          <w:kern w:val="0"/>
          <w:sz w:val="24"/>
        </w:rPr>
        <w:t>高等数学A（一）、高等数学A（二）、大学物理B、C语言程序设计、电路分析、信号与系统、通信概论、通信原理、电磁场与电磁波、模拟电子技术、数字电路与数字逻辑、微机原理与接口技术、数字信号处理。</w:t>
      </w:r>
    </w:p>
    <w:p w:rsidR="00B46C77" w:rsidRPr="00B46C77" w:rsidRDefault="00B46C77" w:rsidP="00B46C77">
      <w:pPr>
        <w:spacing w:line="440" w:lineRule="exact"/>
        <w:ind w:firstLineChars="200" w:firstLine="480"/>
        <w:rPr>
          <w:rFonts w:asciiTheme="minorEastAsia" w:hAnsiTheme="minorEastAsia"/>
          <w:sz w:val="24"/>
          <w:szCs w:val="24"/>
        </w:rPr>
      </w:pPr>
      <w:r w:rsidRPr="00B46C77">
        <w:rPr>
          <w:rFonts w:asciiTheme="minorEastAsia" w:hAnsiTheme="minorEastAsia" w:hint="eastAsia"/>
          <w:sz w:val="24"/>
          <w:szCs w:val="24"/>
        </w:rPr>
        <w:t>（三）主要实践性教学环节</w:t>
      </w:r>
    </w:p>
    <w:p w:rsidR="00C27FEA" w:rsidRDefault="007D35D8" w:rsidP="00B46C77">
      <w:pPr>
        <w:spacing w:line="440" w:lineRule="exact"/>
        <w:ind w:firstLineChars="200" w:firstLine="480"/>
        <w:rPr>
          <w:rFonts w:ascii="宋体" w:hAnsi="宋体"/>
          <w:snapToGrid w:val="0"/>
          <w:kern w:val="0"/>
          <w:sz w:val="24"/>
        </w:rPr>
      </w:pPr>
      <w:r>
        <w:rPr>
          <w:rFonts w:ascii="宋体" w:hAnsi="宋体"/>
          <w:snapToGrid w:val="0"/>
          <w:kern w:val="0"/>
          <w:sz w:val="24"/>
        </w:rPr>
        <w:t>军训、</w:t>
      </w:r>
      <w:r w:rsidR="00C27FEA">
        <w:rPr>
          <w:rFonts w:ascii="宋体" w:hAnsi="宋体" w:hint="eastAsia"/>
          <w:snapToGrid w:val="0"/>
          <w:kern w:val="0"/>
          <w:sz w:val="24"/>
        </w:rPr>
        <w:t>专业认识、</w:t>
      </w:r>
      <w:r w:rsidR="00C27FEA">
        <w:rPr>
          <w:rFonts w:ascii="宋体" w:hAnsi="宋体"/>
          <w:snapToGrid w:val="0"/>
          <w:kern w:val="0"/>
          <w:sz w:val="24"/>
        </w:rPr>
        <w:t>公益劳动、</w:t>
      </w:r>
      <w:r w:rsidR="000320B8">
        <w:rPr>
          <w:rFonts w:ascii="宋体" w:hAnsi="宋体"/>
          <w:snapToGrid w:val="0"/>
          <w:kern w:val="0"/>
          <w:sz w:val="24"/>
        </w:rPr>
        <w:t>课程实验、</w:t>
      </w:r>
      <w:r w:rsidR="000320B8">
        <w:rPr>
          <w:rFonts w:ascii="宋体" w:hAnsi="宋体" w:hint="eastAsia"/>
          <w:snapToGrid w:val="0"/>
          <w:kern w:val="0"/>
          <w:sz w:val="24"/>
        </w:rPr>
        <w:t>课程设计、</w:t>
      </w:r>
      <w:r w:rsidR="00C27FEA">
        <w:rPr>
          <w:rFonts w:ascii="宋体" w:hAnsi="宋体" w:hint="eastAsia"/>
          <w:snapToGrid w:val="0"/>
          <w:kern w:val="0"/>
          <w:sz w:val="24"/>
        </w:rPr>
        <w:t>生产实习、</w:t>
      </w:r>
      <w:r w:rsidR="00C27FEA" w:rsidRPr="00D1133C">
        <w:rPr>
          <w:rFonts w:ascii="宋体" w:hAnsi="宋体" w:hint="eastAsia"/>
          <w:snapToGrid w:val="0"/>
          <w:kern w:val="0"/>
          <w:sz w:val="24"/>
        </w:rPr>
        <w:t>综合实训</w:t>
      </w:r>
      <w:r w:rsidR="00C27FEA">
        <w:rPr>
          <w:rFonts w:ascii="宋体" w:hAnsi="宋体" w:hint="eastAsia"/>
          <w:snapToGrid w:val="0"/>
          <w:kern w:val="0"/>
          <w:sz w:val="24"/>
        </w:rPr>
        <w:t>、</w:t>
      </w:r>
      <w:r w:rsidR="000320B8">
        <w:rPr>
          <w:rFonts w:ascii="宋体" w:hAnsi="宋体" w:hint="eastAsia"/>
          <w:snapToGrid w:val="0"/>
          <w:kern w:val="0"/>
          <w:sz w:val="24"/>
        </w:rPr>
        <w:t>毕业实习、</w:t>
      </w:r>
      <w:r w:rsidR="00C27FEA">
        <w:rPr>
          <w:rFonts w:ascii="宋体" w:hAnsi="宋体"/>
          <w:snapToGrid w:val="0"/>
          <w:kern w:val="0"/>
          <w:sz w:val="24"/>
        </w:rPr>
        <w:t>毕业</w:t>
      </w:r>
      <w:r w:rsidR="00C27FEA">
        <w:rPr>
          <w:rFonts w:ascii="宋体" w:hAnsi="宋体" w:hint="eastAsia"/>
          <w:snapToGrid w:val="0"/>
          <w:kern w:val="0"/>
          <w:sz w:val="24"/>
        </w:rPr>
        <w:t>设计</w:t>
      </w:r>
      <w:r w:rsidR="00C27FEA">
        <w:rPr>
          <w:rFonts w:ascii="宋体" w:hAnsi="宋体"/>
          <w:snapToGrid w:val="0"/>
          <w:kern w:val="0"/>
          <w:sz w:val="24"/>
        </w:rPr>
        <w:t>等。</w:t>
      </w:r>
    </w:p>
    <w:p w:rsidR="000F4DD4" w:rsidRDefault="000F4DD4">
      <w:pPr>
        <w:widowControl/>
        <w:jc w:val="left"/>
        <w:rPr>
          <w:rFonts w:asciiTheme="minorEastAsia" w:hAnsiTheme="minorEastAsia"/>
          <w:sz w:val="24"/>
          <w:szCs w:val="24"/>
        </w:rPr>
      </w:pPr>
      <w:r>
        <w:rPr>
          <w:rFonts w:asciiTheme="minorEastAsia" w:hAnsiTheme="minorEastAsia"/>
          <w:sz w:val="24"/>
          <w:szCs w:val="24"/>
        </w:rPr>
        <w:br w:type="page"/>
      </w:r>
    </w:p>
    <w:p w:rsidR="00B46C77" w:rsidRDefault="00B46C77" w:rsidP="00D03A18">
      <w:pPr>
        <w:spacing w:line="440" w:lineRule="exact"/>
        <w:ind w:firstLineChars="200" w:firstLine="480"/>
        <w:rPr>
          <w:rFonts w:ascii="宋体" w:eastAsia="宋体" w:hAnsi="宋体" w:cs="Times New Roman"/>
          <w:b/>
          <w:color w:val="000000"/>
          <w:sz w:val="24"/>
          <w:szCs w:val="24"/>
        </w:rPr>
      </w:pPr>
      <w:r w:rsidRPr="00B46C77">
        <w:rPr>
          <w:rFonts w:asciiTheme="minorEastAsia" w:hAnsiTheme="minorEastAsia" w:hint="eastAsia"/>
          <w:sz w:val="24"/>
          <w:szCs w:val="24"/>
        </w:rPr>
        <w:lastRenderedPageBreak/>
        <w:t>（四）学分分布与学时测算表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134"/>
        <w:gridCol w:w="616"/>
        <w:gridCol w:w="817"/>
        <w:gridCol w:w="808"/>
        <w:gridCol w:w="717"/>
        <w:gridCol w:w="716"/>
        <w:gridCol w:w="709"/>
        <w:gridCol w:w="716"/>
        <w:gridCol w:w="844"/>
        <w:gridCol w:w="834"/>
      </w:tblGrid>
      <w:tr w:rsidR="000C3086" w:rsidRPr="003057EE" w:rsidTr="00350C68">
        <w:trPr>
          <w:cantSplit/>
          <w:trHeight w:val="345"/>
          <w:jc w:val="center"/>
        </w:trPr>
        <w:tc>
          <w:tcPr>
            <w:tcW w:w="2007" w:type="dxa"/>
            <w:gridSpan w:val="2"/>
            <w:vMerge w:val="restart"/>
            <w:shd w:val="clear" w:color="auto" w:fill="auto"/>
            <w:noWrap/>
            <w:vAlign w:val="center"/>
          </w:tcPr>
          <w:p w:rsidR="000C3086" w:rsidRPr="001F4D75" w:rsidRDefault="000C3086" w:rsidP="006B63A8">
            <w:pPr>
              <w:widowControl/>
              <w:spacing w:line="240" w:lineRule="exact"/>
              <w:jc w:val="center"/>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课程类别</w:t>
            </w:r>
          </w:p>
        </w:tc>
        <w:tc>
          <w:tcPr>
            <w:tcW w:w="2241" w:type="dxa"/>
            <w:gridSpan w:val="3"/>
            <w:vAlign w:val="center"/>
          </w:tcPr>
          <w:p w:rsidR="000C3086" w:rsidRPr="001F4D75" w:rsidRDefault="000C3086" w:rsidP="006B63A8">
            <w:pPr>
              <w:widowControl/>
              <w:spacing w:line="240" w:lineRule="exact"/>
              <w:jc w:val="center"/>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学时（周数）</w:t>
            </w:r>
          </w:p>
        </w:tc>
        <w:tc>
          <w:tcPr>
            <w:tcW w:w="3702" w:type="dxa"/>
            <w:gridSpan w:val="5"/>
            <w:shd w:val="clear" w:color="auto" w:fill="auto"/>
            <w:noWrap/>
            <w:vAlign w:val="center"/>
          </w:tcPr>
          <w:p w:rsidR="000C3086" w:rsidRPr="003057EE" w:rsidRDefault="000C3086" w:rsidP="006B63A8">
            <w:pPr>
              <w:widowControl/>
              <w:spacing w:line="240" w:lineRule="exact"/>
              <w:jc w:val="center"/>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学分</w:t>
            </w:r>
            <w:r>
              <w:rPr>
                <w:rFonts w:ascii="仿宋" w:eastAsia="仿宋" w:hAnsi="仿宋" w:cs="宋体" w:hint="eastAsia"/>
                <w:color w:val="000000"/>
                <w:kern w:val="0"/>
                <w:sz w:val="20"/>
                <w:szCs w:val="20"/>
              </w:rPr>
              <w:t>及占比</w:t>
            </w:r>
          </w:p>
        </w:tc>
        <w:tc>
          <w:tcPr>
            <w:tcW w:w="834" w:type="dxa"/>
            <w:vMerge w:val="restart"/>
            <w:vAlign w:val="center"/>
          </w:tcPr>
          <w:p w:rsidR="000C3086" w:rsidRPr="003057EE" w:rsidRDefault="000C3086" w:rsidP="006B63A8">
            <w:pPr>
              <w:widowControl/>
              <w:spacing w:line="240" w:lineRule="exact"/>
              <w:jc w:val="center"/>
              <w:rPr>
                <w:rFonts w:ascii="仿宋" w:eastAsia="仿宋" w:hAnsi="仿宋" w:cs="宋体"/>
                <w:color w:val="000000"/>
                <w:kern w:val="0"/>
                <w:sz w:val="20"/>
                <w:szCs w:val="20"/>
              </w:rPr>
            </w:pPr>
            <w:r w:rsidRPr="003057EE">
              <w:rPr>
                <w:rFonts w:ascii="仿宋" w:eastAsia="仿宋" w:hAnsi="仿宋" w:cs="宋体" w:hint="eastAsia"/>
                <w:color w:val="000000"/>
                <w:kern w:val="0"/>
                <w:sz w:val="20"/>
                <w:szCs w:val="20"/>
              </w:rPr>
              <w:t>毕业</w:t>
            </w:r>
          </w:p>
          <w:p w:rsidR="000C3086" w:rsidRPr="003057EE" w:rsidRDefault="000C3086" w:rsidP="006B63A8">
            <w:pPr>
              <w:widowControl/>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学分</w:t>
            </w:r>
          </w:p>
        </w:tc>
      </w:tr>
      <w:tr w:rsidR="000C3086" w:rsidRPr="003057EE" w:rsidTr="00350C68">
        <w:trPr>
          <w:cantSplit/>
          <w:trHeight w:val="345"/>
          <w:jc w:val="center"/>
        </w:trPr>
        <w:tc>
          <w:tcPr>
            <w:tcW w:w="2007" w:type="dxa"/>
            <w:gridSpan w:val="2"/>
            <w:vMerge/>
            <w:shd w:val="clear" w:color="auto" w:fill="auto"/>
            <w:noWrap/>
            <w:vAlign w:val="center"/>
          </w:tcPr>
          <w:p w:rsidR="000C3086" w:rsidRPr="001F4D75" w:rsidRDefault="000C3086" w:rsidP="006B63A8">
            <w:pPr>
              <w:widowControl/>
              <w:spacing w:line="240" w:lineRule="exact"/>
              <w:jc w:val="center"/>
              <w:rPr>
                <w:rFonts w:ascii="仿宋" w:eastAsia="仿宋" w:hAnsi="仿宋" w:cs="宋体"/>
                <w:color w:val="000000"/>
                <w:kern w:val="0"/>
                <w:sz w:val="20"/>
                <w:szCs w:val="20"/>
              </w:rPr>
            </w:pPr>
          </w:p>
        </w:tc>
        <w:tc>
          <w:tcPr>
            <w:tcW w:w="616" w:type="dxa"/>
            <w:vAlign w:val="center"/>
          </w:tcPr>
          <w:p w:rsidR="000C3086" w:rsidRPr="001F4D75" w:rsidRDefault="000C3086" w:rsidP="006B63A8">
            <w:pPr>
              <w:widowControl/>
              <w:spacing w:line="240" w:lineRule="exact"/>
              <w:jc w:val="center"/>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理论</w:t>
            </w:r>
          </w:p>
        </w:tc>
        <w:tc>
          <w:tcPr>
            <w:tcW w:w="817" w:type="dxa"/>
            <w:vAlign w:val="center"/>
          </w:tcPr>
          <w:p w:rsidR="000C3086" w:rsidRPr="001F4D75" w:rsidRDefault="000C3086" w:rsidP="006B63A8">
            <w:pPr>
              <w:widowControl/>
              <w:spacing w:line="240" w:lineRule="exact"/>
              <w:jc w:val="center"/>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实践</w:t>
            </w:r>
          </w:p>
        </w:tc>
        <w:tc>
          <w:tcPr>
            <w:tcW w:w="808" w:type="dxa"/>
            <w:vAlign w:val="center"/>
          </w:tcPr>
          <w:p w:rsidR="000C3086" w:rsidRPr="001F4D75" w:rsidRDefault="000C3086" w:rsidP="006B63A8">
            <w:pPr>
              <w:widowControl/>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小计</w:t>
            </w:r>
          </w:p>
        </w:tc>
        <w:tc>
          <w:tcPr>
            <w:tcW w:w="717" w:type="dxa"/>
            <w:shd w:val="clear" w:color="auto" w:fill="auto"/>
            <w:noWrap/>
            <w:vAlign w:val="center"/>
          </w:tcPr>
          <w:p w:rsidR="000C3086" w:rsidRPr="001F4D75" w:rsidRDefault="000C3086" w:rsidP="006B63A8">
            <w:pPr>
              <w:widowControl/>
              <w:spacing w:line="240" w:lineRule="exact"/>
              <w:jc w:val="center"/>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理论</w:t>
            </w:r>
          </w:p>
        </w:tc>
        <w:tc>
          <w:tcPr>
            <w:tcW w:w="716" w:type="dxa"/>
            <w:shd w:val="clear" w:color="auto" w:fill="auto"/>
            <w:vAlign w:val="center"/>
          </w:tcPr>
          <w:p w:rsidR="000C3086" w:rsidRPr="001F4D75" w:rsidRDefault="000C3086" w:rsidP="006B63A8">
            <w:pPr>
              <w:widowControl/>
              <w:spacing w:line="240" w:lineRule="exact"/>
              <w:jc w:val="center"/>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实践</w:t>
            </w:r>
          </w:p>
        </w:tc>
        <w:tc>
          <w:tcPr>
            <w:tcW w:w="709" w:type="dxa"/>
            <w:shd w:val="clear" w:color="auto" w:fill="auto"/>
            <w:vAlign w:val="center"/>
          </w:tcPr>
          <w:p w:rsidR="000C3086" w:rsidRPr="001F4D75" w:rsidRDefault="000C3086" w:rsidP="006B63A8">
            <w:pPr>
              <w:widowControl/>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小计</w:t>
            </w:r>
          </w:p>
        </w:tc>
        <w:tc>
          <w:tcPr>
            <w:tcW w:w="716" w:type="dxa"/>
            <w:shd w:val="clear" w:color="auto" w:fill="auto"/>
            <w:vAlign w:val="center"/>
          </w:tcPr>
          <w:p w:rsidR="000C3086" w:rsidRPr="001F4D75" w:rsidRDefault="000C3086" w:rsidP="006B63A8">
            <w:pPr>
              <w:widowControl/>
              <w:spacing w:line="240" w:lineRule="exact"/>
              <w:jc w:val="center"/>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占总学分比例</w:t>
            </w:r>
          </w:p>
        </w:tc>
        <w:tc>
          <w:tcPr>
            <w:tcW w:w="844" w:type="dxa"/>
          </w:tcPr>
          <w:p w:rsidR="000C3086" w:rsidRPr="003057EE" w:rsidRDefault="000C3086" w:rsidP="006B63A8">
            <w:pPr>
              <w:widowControl/>
              <w:spacing w:line="240" w:lineRule="exact"/>
              <w:jc w:val="center"/>
              <w:rPr>
                <w:rFonts w:ascii="仿宋" w:eastAsia="仿宋" w:hAnsi="仿宋" w:cs="宋体"/>
                <w:color w:val="000000"/>
                <w:kern w:val="0"/>
                <w:sz w:val="20"/>
                <w:szCs w:val="20"/>
              </w:rPr>
            </w:pPr>
            <w:r w:rsidRPr="005A55AE">
              <w:rPr>
                <w:rFonts w:ascii="仿宋" w:eastAsia="仿宋" w:hAnsi="仿宋" w:cs="宋体" w:hint="eastAsia"/>
                <w:color w:val="000000"/>
                <w:kern w:val="0"/>
                <w:sz w:val="20"/>
                <w:szCs w:val="20"/>
              </w:rPr>
              <w:t>其中</w:t>
            </w:r>
            <w:r w:rsidRPr="005A55AE">
              <w:rPr>
                <w:rFonts w:ascii="仿宋" w:eastAsia="仿宋" w:hAnsi="仿宋" w:cs="宋体"/>
                <w:color w:val="000000"/>
                <w:kern w:val="0"/>
                <w:sz w:val="20"/>
                <w:szCs w:val="20"/>
              </w:rPr>
              <w:t>实践学分占</w:t>
            </w:r>
            <w:r w:rsidRPr="005A55AE">
              <w:rPr>
                <w:rFonts w:ascii="仿宋" w:eastAsia="仿宋" w:hAnsi="仿宋" w:cs="宋体" w:hint="eastAsia"/>
                <w:color w:val="000000"/>
                <w:kern w:val="0"/>
                <w:sz w:val="20"/>
                <w:szCs w:val="20"/>
              </w:rPr>
              <w:t>总学分比例</w:t>
            </w:r>
          </w:p>
        </w:tc>
        <w:tc>
          <w:tcPr>
            <w:tcW w:w="834" w:type="dxa"/>
            <w:vMerge/>
            <w:vAlign w:val="center"/>
          </w:tcPr>
          <w:p w:rsidR="000C3086" w:rsidRPr="003057EE" w:rsidRDefault="000C3086" w:rsidP="006B63A8">
            <w:pPr>
              <w:widowControl/>
              <w:spacing w:line="240" w:lineRule="exact"/>
              <w:jc w:val="center"/>
              <w:rPr>
                <w:rFonts w:ascii="仿宋" w:eastAsia="仿宋" w:hAnsi="仿宋" w:cs="宋体"/>
                <w:color w:val="000000"/>
                <w:kern w:val="0"/>
                <w:sz w:val="20"/>
                <w:szCs w:val="20"/>
              </w:rPr>
            </w:pPr>
          </w:p>
        </w:tc>
      </w:tr>
      <w:tr w:rsidR="006E23EA" w:rsidRPr="003057EE" w:rsidTr="00350C68">
        <w:trPr>
          <w:cantSplit/>
          <w:trHeight w:val="340"/>
          <w:jc w:val="center"/>
        </w:trPr>
        <w:tc>
          <w:tcPr>
            <w:tcW w:w="2007" w:type="dxa"/>
            <w:gridSpan w:val="2"/>
            <w:shd w:val="clear" w:color="auto" w:fill="auto"/>
            <w:noWrap/>
            <w:vAlign w:val="center"/>
          </w:tcPr>
          <w:p w:rsidR="006E23EA" w:rsidRPr="001F4D75" w:rsidRDefault="006E23EA" w:rsidP="006E23EA">
            <w:pPr>
              <w:widowControl/>
              <w:spacing w:line="240" w:lineRule="exact"/>
              <w:jc w:val="left"/>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通识教育必修课程</w:t>
            </w:r>
          </w:p>
        </w:tc>
        <w:tc>
          <w:tcPr>
            <w:tcW w:w="616" w:type="dxa"/>
            <w:vAlign w:val="center"/>
          </w:tcPr>
          <w:p w:rsidR="006E23EA" w:rsidRPr="008D4EB3" w:rsidRDefault="006E23EA" w:rsidP="006E23EA">
            <w:pPr>
              <w:widowControl/>
              <w:spacing w:line="240" w:lineRule="atLeast"/>
              <w:jc w:val="center"/>
              <w:rPr>
                <w:rFonts w:ascii="仿宋" w:eastAsia="仿宋" w:hAnsi="仿宋" w:cs="宋体"/>
                <w:kern w:val="0"/>
                <w:sz w:val="20"/>
                <w:szCs w:val="20"/>
              </w:rPr>
            </w:pPr>
            <w:r w:rsidRPr="008D4EB3">
              <w:rPr>
                <w:rFonts w:ascii="仿宋" w:eastAsia="仿宋" w:hAnsi="仿宋" w:cs="宋体" w:hint="eastAsia"/>
                <w:kern w:val="0"/>
                <w:sz w:val="20"/>
                <w:szCs w:val="20"/>
              </w:rPr>
              <w:t>6</w:t>
            </w:r>
            <w:r w:rsidRPr="008D4EB3">
              <w:rPr>
                <w:rFonts w:ascii="仿宋" w:eastAsia="仿宋" w:hAnsi="仿宋" w:cs="宋体"/>
                <w:kern w:val="0"/>
                <w:sz w:val="20"/>
                <w:szCs w:val="20"/>
              </w:rPr>
              <w:t>3</w:t>
            </w:r>
            <w:r w:rsidRPr="008D4EB3">
              <w:rPr>
                <w:rFonts w:ascii="仿宋" w:eastAsia="仿宋" w:hAnsi="仿宋" w:cs="宋体" w:hint="eastAsia"/>
                <w:kern w:val="0"/>
                <w:sz w:val="20"/>
                <w:szCs w:val="20"/>
              </w:rPr>
              <w:t>4</w:t>
            </w:r>
          </w:p>
        </w:tc>
        <w:tc>
          <w:tcPr>
            <w:tcW w:w="817" w:type="dxa"/>
            <w:vAlign w:val="center"/>
          </w:tcPr>
          <w:p w:rsidR="006E23EA" w:rsidRPr="008D4EB3" w:rsidRDefault="006E23EA" w:rsidP="006E23EA">
            <w:pPr>
              <w:widowControl/>
              <w:spacing w:line="240" w:lineRule="atLeast"/>
              <w:jc w:val="center"/>
              <w:rPr>
                <w:rFonts w:ascii="仿宋" w:eastAsia="仿宋" w:hAnsi="仿宋" w:cs="宋体"/>
                <w:kern w:val="0"/>
                <w:sz w:val="20"/>
                <w:szCs w:val="20"/>
              </w:rPr>
            </w:pPr>
            <w:r w:rsidRPr="008D4EB3">
              <w:rPr>
                <w:rFonts w:ascii="仿宋" w:eastAsia="仿宋" w:hAnsi="仿宋" w:cs="宋体"/>
                <w:kern w:val="0"/>
                <w:sz w:val="20"/>
                <w:szCs w:val="20"/>
              </w:rPr>
              <w:t>88</w:t>
            </w:r>
          </w:p>
        </w:tc>
        <w:tc>
          <w:tcPr>
            <w:tcW w:w="808" w:type="dxa"/>
            <w:vAlign w:val="center"/>
          </w:tcPr>
          <w:p w:rsidR="006E23EA" w:rsidRPr="001F4D75" w:rsidRDefault="006E23EA" w:rsidP="006E23EA">
            <w:pPr>
              <w:spacing w:line="240" w:lineRule="exact"/>
              <w:jc w:val="center"/>
              <w:rPr>
                <w:rFonts w:ascii="仿宋" w:eastAsia="仿宋" w:hAnsi="仿宋" w:cs="宋体"/>
                <w:color w:val="000000"/>
                <w:kern w:val="0"/>
                <w:sz w:val="20"/>
                <w:szCs w:val="20"/>
              </w:rPr>
            </w:pPr>
            <w:r w:rsidRPr="008D4EB3">
              <w:rPr>
                <w:rFonts w:ascii="仿宋" w:eastAsia="仿宋" w:hAnsi="仿宋" w:cs="宋体"/>
                <w:kern w:val="0"/>
                <w:sz w:val="20"/>
                <w:szCs w:val="20"/>
              </w:rPr>
              <w:t>722</w:t>
            </w:r>
          </w:p>
        </w:tc>
        <w:tc>
          <w:tcPr>
            <w:tcW w:w="717" w:type="dxa"/>
            <w:shd w:val="clear" w:color="auto" w:fill="auto"/>
            <w:noWrap/>
            <w:vAlign w:val="center"/>
          </w:tcPr>
          <w:p w:rsidR="006E23EA" w:rsidRPr="008D4EB3" w:rsidRDefault="006E23EA" w:rsidP="006E23EA">
            <w:pPr>
              <w:widowControl/>
              <w:spacing w:line="240" w:lineRule="atLeast"/>
              <w:jc w:val="center"/>
              <w:rPr>
                <w:rFonts w:ascii="仿宋" w:eastAsia="仿宋" w:hAnsi="仿宋" w:cs="宋体"/>
                <w:kern w:val="0"/>
                <w:sz w:val="20"/>
                <w:szCs w:val="20"/>
              </w:rPr>
            </w:pPr>
            <w:r w:rsidRPr="008D4EB3">
              <w:rPr>
                <w:rFonts w:ascii="仿宋" w:eastAsia="仿宋" w:hAnsi="仿宋" w:cs="宋体"/>
                <w:kern w:val="0"/>
                <w:sz w:val="20"/>
                <w:szCs w:val="20"/>
              </w:rPr>
              <w:t>32</w:t>
            </w:r>
          </w:p>
        </w:tc>
        <w:tc>
          <w:tcPr>
            <w:tcW w:w="716" w:type="dxa"/>
            <w:shd w:val="clear" w:color="auto" w:fill="auto"/>
            <w:vAlign w:val="center"/>
          </w:tcPr>
          <w:p w:rsidR="006E23EA" w:rsidRPr="008D4EB3" w:rsidRDefault="006E23EA" w:rsidP="006E23EA">
            <w:pPr>
              <w:widowControl/>
              <w:spacing w:line="240" w:lineRule="atLeast"/>
              <w:jc w:val="center"/>
              <w:rPr>
                <w:rFonts w:ascii="仿宋" w:eastAsia="仿宋" w:hAnsi="仿宋" w:cs="宋体"/>
                <w:kern w:val="0"/>
                <w:sz w:val="20"/>
                <w:szCs w:val="20"/>
              </w:rPr>
            </w:pPr>
            <w:r w:rsidRPr="008D4EB3">
              <w:rPr>
                <w:rFonts w:ascii="仿宋" w:eastAsia="仿宋" w:hAnsi="仿宋" w:cs="宋体"/>
                <w:kern w:val="0"/>
                <w:sz w:val="20"/>
                <w:szCs w:val="20"/>
              </w:rPr>
              <w:t>5.5</w:t>
            </w:r>
          </w:p>
        </w:tc>
        <w:tc>
          <w:tcPr>
            <w:tcW w:w="709" w:type="dxa"/>
            <w:shd w:val="clear" w:color="auto" w:fill="auto"/>
            <w:vAlign w:val="center"/>
          </w:tcPr>
          <w:p w:rsidR="006E23EA" w:rsidRPr="001F4D75" w:rsidRDefault="006E23EA" w:rsidP="006E23EA">
            <w:pPr>
              <w:spacing w:line="240" w:lineRule="exact"/>
              <w:jc w:val="center"/>
              <w:rPr>
                <w:rFonts w:ascii="仿宋" w:eastAsia="仿宋" w:hAnsi="仿宋" w:cs="宋体"/>
                <w:color w:val="000000"/>
                <w:kern w:val="0"/>
                <w:sz w:val="20"/>
                <w:szCs w:val="20"/>
              </w:rPr>
            </w:pPr>
            <w:r w:rsidRPr="008D4EB3">
              <w:rPr>
                <w:rFonts w:ascii="仿宋" w:eastAsia="仿宋" w:hAnsi="仿宋" w:cs="宋体" w:hint="eastAsia"/>
                <w:kern w:val="0"/>
                <w:sz w:val="20"/>
                <w:szCs w:val="20"/>
              </w:rPr>
              <w:t>3</w:t>
            </w:r>
            <w:r w:rsidRPr="008D4EB3">
              <w:rPr>
                <w:rFonts w:ascii="仿宋" w:eastAsia="仿宋" w:hAnsi="仿宋" w:cs="宋体"/>
                <w:kern w:val="0"/>
                <w:sz w:val="20"/>
                <w:szCs w:val="20"/>
              </w:rPr>
              <w:t>7.5</w:t>
            </w:r>
          </w:p>
        </w:tc>
        <w:tc>
          <w:tcPr>
            <w:tcW w:w="716" w:type="dxa"/>
            <w:shd w:val="clear" w:color="auto" w:fill="auto"/>
            <w:noWrap/>
            <w:vAlign w:val="center"/>
          </w:tcPr>
          <w:p w:rsidR="006E23EA" w:rsidRPr="001F4D75" w:rsidRDefault="006E23EA" w:rsidP="006E23EA">
            <w:pPr>
              <w:spacing w:line="240" w:lineRule="exact"/>
              <w:jc w:val="center"/>
              <w:rPr>
                <w:rFonts w:ascii="仿宋" w:eastAsia="仿宋" w:hAnsi="仿宋" w:cs="宋体"/>
                <w:color w:val="000000"/>
                <w:kern w:val="0"/>
                <w:sz w:val="20"/>
                <w:szCs w:val="20"/>
              </w:rPr>
            </w:pPr>
            <w:r w:rsidRPr="008D4EB3">
              <w:rPr>
                <w:rFonts w:ascii="仿宋" w:eastAsia="仿宋" w:hAnsi="仿宋" w:cs="宋体" w:hint="eastAsia"/>
                <w:kern w:val="0"/>
                <w:sz w:val="20"/>
                <w:szCs w:val="20"/>
              </w:rPr>
              <w:t>22</w:t>
            </w:r>
            <w:r w:rsidRPr="008D4EB3">
              <w:rPr>
                <w:rFonts w:ascii="仿宋" w:eastAsia="仿宋" w:hAnsi="仿宋" w:cs="宋体"/>
                <w:kern w:val="0"/>
                <w:sz w:val="20"/>
                <w:szCs w:val="20"/>
              </w:rPr>
              <w:t>.</w:t>
            </w:r>
            <w:r>
              <w:rPr>
                <w:rFonts w:ascii="仿宋" w:eastAsia="仿宋" w:hAnsi="仿宋" w:cs="宋体"/>
                <w:kern w:val="0"/>
                <w:sz w:val="20"/>
                <w:szCs w:val="20"/>
              </w:rPr>
              <w:t>0</w:t>
            </w:r>
            <w:r w:rsidRPr="008D4EB3">
              <w:rPr>
                <w:rFonts w:ascii="仿宋" w:eastAsia="仿宋" w:hAnsi="仿宋" w:cs="宋体" w:hint="eastAsia"/>
                <w:kern w:val="0"/>
                <w:sz w:val="20"/>
                <w:szCs w:val="20"/>
              </w:rPr>
              <w:t>%</w:t>
            </w:r>
          </w:p>
        </w:tc>
        <w:tc>
          <w:tcPr>
            <w:tcW w:w="844" w:type="dxa"/>
            <w:vAlign w:val="center"/>
          </w:tcPr>
          <w:p w:rsidR="006E23EA" w:rsidRPr="006E23EA" w:rsidRDefault="006E23EA" w:rsidP="006E23EA">
            <w:pPr>
              <w:widowControl/>
              <w:spacing w:line="240" w:lineRule="atLeast"/>
              <w:jc w:val="center"/>
              <w:rPr>
                <w:rFonts w:ascii="仿宋" w:eastAsia="仿宋" w:hAnsi="仿宋" w:cs="宋体"/>
                <w:kern w:val="0"/>
                <w:sz w:val="20"/>
                <w:szCs w:val="20"/>
              </w:rPr>
            </w:pPr>
            <w:r>
              <w:rPr>
                <w:rFonts w:ascii="仿宋" w:eastAsia="仿宋" w:hAnsi="仿宋" w:cs="宋体"/>
                <w:kern w:val="0"/>
                <w:sz w:val="20"/>
                <w:szCs w:val="20"/>
              </w:rPr>
              <w:t>3.2</w:t>
            </w:r>
            <w:r w:rsidRPr="008D4EB3">
              <w:rPr>
                <w:rFonts w:ascii="仿宋" w:eastAsia="仿宋" w:hAnsi="仿宋" w:cs="宋体" w:hint="eastAsia"/>
                <w:kern w:val="0"/>
                <w:sz w:val="20"/>
                <w:szCs w:val="20"/>
              </w:rPr>
              <w:t>%</w:t>
            </w:r>
          </w:p>
        </w:tc>
        <w:tc>
          <w:tcPr>
            <w:tcW w:w="834" w:type="dxa"/>
            <w:vMerge w:val="restart"/>
            <w:vAlign w:val="center"/>
          </w:tcPr>
          <w:p w:rsidR="00350C68" w:rsidRDefault="006E23EA" w:rsidP="006E23EA">
            <w:pPr>
              <w:widowControl/>
              <w:spacing w:line="240" w:lineRule="exact"/>
              <w:jc w:val="center"/>
              <w:rPr>
                <w:rFonts w:ascii="仿宋" w:eastAsia="仿宋" w:hAnsi="仿宋" w:cs="宋体"/>
                <w:color w:val="000000"/>
                <w:kern w:val="0"/>
                <w:sz w:val="20"/>
                <w:szCs w:val="20"/>
              </w:rPr>
            </w:pPr>
            <w:r w:rsidRPr="003057EE">
              <w:rPr>
                <w:rFonts w:ascii="仿宋" w:eastAsia="仿宋" w:hAnsi="仿宋" w:cs="宋体" w:hint="eastAsia"/>
                <w:color w:val="000000"/>
                <w:kern w:val="0"/>
                <w:sz w:val="20"/>
                <w:szCs w:val="20"/>
              </w:rPr>
              <w:t>1</w:t>
            </w:r>
            <w:r w:rsidRPr="003057EE">
              <w:rPr>
                <w:rFonts w:ascii="仿宋" w:eastAsia="仿宋" w:hAnsi="仿宋" w:cs="宋体"/>
                <w:color w:val="000000"/>
                <w:kern w:val="0"/>
                <w:sz w:val="20"/>
                <w:szCs w:val="20"/>
              </w:rPr>
              <w:t>70</w:t>
            </w:r>
          </w:p>
          <w:p w:rsidR="006E23EA" w:rsidRPr="003057EE" w:rsidRDefault="006E23EA" w:rsidP="006E23EA">
            <w:pPr>
              <w:widowControl/>
              <w:spacing w:line="240" w:lineRule="exact"/>
              <w:jc w:val="center"/>
              <w:rPr>
                <w:rFonts w:ascii="仿宋" w:eastAsia="仿宋" w:hAnsi="仿宋" w:cs="宋体"/>
                <w:color w:val="000000"/>
                <w:kern w:val="0"/>
                <w:sz w:val="20"/>
                <w:szCs w:val="20"/>
              </w:rPr>
            </w:pPr>
            <w:r w:rsidRPr="003057EE">
              <w:rPr>
                <w:rFonts w:ascii="仿宋" w:eastAsia="仿宋" w:hAnsi="仿宋" w:cs="宋体" w:hint="eastAsia"/>
                <w:color w:val="000000"/>
                <w:kern w:val="0"/>
                <w:sz w:val="20"/>
                <w:szCs w:val="20"/>
              </w:rPr>
              <w:t>学分</w:t>
            </w:r>
          </w:p>
        </w:tc>
      </w:tr>
      <w:tr w:rsidR="004D4EAE" w:rsidRPr="003057EE" w:rsidTr="00350C68">
        <w:trPr>
          <w:cantSplit/>
          <w:trHeight w:val="340"/>
          <w:jc w:val="center"/>
        </w:trPr>
        <w:tc>
          <w:tcPr>
            <w:tcW w:w="2007" w:type="dxa"/>
            <w:gridSpan w:val="2"/>
            <w:shd w:val="clear" w:color="auto" w:fill="auto"/>
            <w:vAlign w:val="center"/>
          </w:tcPr>
          <w:p w:rsidR="004D4EAE" w:rsidRPr="001F4D75" w:rsidRDefault="004D4EAE" w:rsidP="004D4EAE">
            <w:pPr>
              <w:widowControl/>
              <w:spacing w:line="240" w:lineRule="exact"/>
              <w:jc w:val="left"/>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通识教育选修课程</w:t>
            </w:r>
          </w:p>
        </w:tc>
        <w:tc>
          <w:tcPr>
            <w:tcW w:w="616" w:type="dxa"/>
            <w:vAlign w:val="center"/>
          </w:tcPr>
          <w:p w:rsidR="004D4EAE" w:rsidRPr="00016DE5" w:rsidRDefault="004D4EAE" w:rsidP="004D4EAE">
            <w:pPr>
              <w:widowControl/>
              <w:spacing w:line="240" w:lineRule="atLeast"/>
              <w:jc w:val="center"/>
              <w:rPr>
                <w:rFonts w:ascii="仿宋" w:eastAsia="仿宋" w:hAnsi="仿宋" w:cs="宋体"/>
                <w:color w:val="000000"/>
                <w:kern w:val="0"/>
                <w:sz w:val="20"/>
                <w:szCs w:val="20"/>
              </w:rPr>
            </w:pPr>
            <w:r w:rsidRPr="00016DE5">
              <w:rPr>
                <w:rFonts w:ascii="仿宋" w:eastAsia="仿宋" w:hAnsi="仿宋" w:cs="宋体" w:hint="eastAsia"/>
                <w:color w:val="000000"/>
                <w:kern w:val="0"/>
                <w:sz w:val="20"/>
                <w:szCs w:val="20"/>
              </w:rPr>
              <w:t>192</w:t>
            </w:r>
          </w:p>
        </w:tc>
        <w:tc>
          <w:tcPr>
            <w:tcW w:w="817" w:type="dxa"/>
            <w:vAlign w:val="center"/>
          </w:tcPr>
          <w:p w:rsidR="004D4EAE" w:rsidRPr="00016DE5" w:rsidRDefault="004D4EAE" w:rsidP="004D4EAE">
            <w:pPr>
              <w:widowControl/>
              <w:spacing w:line="240" w:lineRule="atLeast"/>
              <w:jc w:val="center"/>
              <w:rPr>
                <w:rFonts w:ascii="仿宋" w:eastAsia="仿宋" w:hAnsi="仿宋" w:cs="宋体"/>
                <w:color w:val="000000"/>
                <w:kern w:val="0"/>
                <w:sz w:val="20"/>
                <w:szCs w:val="20"/>
              </w:rPr>
            </w:pPr>
            <w:r w:rsidRPr="00016DE5">
              <w:rPr>
                <w:rFonts w:ascii="仿宋" w:eastAsia="仿宋" w:hAnsi="仿宋" w:cs="宋体" w:hint="eastAsia"/>
                <w:color w:val="000000"/>
                <w:kern w:val="0"/>
                <w:sz w:val="20"/>
                <w:szCs w:val="20"/>
              </w:rPr>
              <w:t>0</w:t>
            </w:r>
          </w:p>
        </w:tc>
        <w:tc>
          <w:tcPr>
            <w:tcW w:w="808" w:type="dxa"/>
            <w:vAlign w:val="center"/>
          </w:tcPr>
          <w:p w:rsidR="004D4EAE" w:rsidRPr="001F4D75" w:rsidRDefault="004D4EAE" w:rsidP="004D4EAE">
            <w:pPr>
              <w:widowControl/>
              <w:spacing w:line="240" w:lineRule="exact"/>
              <w:jc w:val="center"/>
              <w:rPr>
                <w:rFonts w:ascii="仿宋" w:eastAsia="仿宋" w:hAnsi="仿宋" w:cs="宋体"/>
                <w:color w:val="000000"/>
                <w:kern w:val="0"/>
                <w:sz w:val="20"/>
                <w:szCs w:val="20"/>
              </w:rPr>
            </w:pPr>
            <w:r w:rsidRPr="00016DE5">
              <w:rPr>
                <w:rFonts w:ascii="仿宋" w:eastAsia="仿宋" w:hAnsi="仿宋" w:cs="宋体"/>
                <w:color w:val="000000"/>
                <w:kern w:val="0"/>
                <w:sz w:val="20"/>
                <w:szCs w:val="20"/>
              </w:rPr>
              <w:t>192</w:t>
            </w:r>
          </w:p>
        </w:tc>
        <w:tc>
          <w:tcPr>
            <w:tcW w:w="717" w:type="dxa"/>
            <w:shd w:val="clear" w:color="auto" w:fill="auto"/>
            <w:noWrap/>
            <w:vAlign w:val="center"/>
          </w:tcPr>
          <w:p w:rsidR="004D4EAE" w:rsidRPr="00016DE5" w:rsidRDefault="004D4EAE" w:rsidP="004D4EAE">
            <w:pPr>
              <w:widowControl/>
              <w:spacing w:line="240" w:lineRule="atLeast"/>
              <w:jc w:val="center"/>
              <w:rPr>
                <w:rFonts w:ascii="仿宋" w:eastAsia="仿宋" w:hAnsi="仿宋" w:cs="宋体"/>
                <w:color w:val="000000"/>
                <w:kern w:val="0"/>
                <w:sz w:val="20"/>
                <w:szCs w:val="20"/>
              </w:rPr>
            </w:pPr>
            <w:r w:rsidRPr="00016DE5">
              <w:rPr>
                <w:rFonts w:ascii="仿宋" w:eastAsia="仿宋" w:hAnsi="仿宋" w:cs="宋体" w:hint="eastAsia"/>
                <w:color w:val="000000"/>
                <w:kern w:val="0"/>
                <w:sz w:val="20"/>
                <w:szCs w:val="20"/>
              </w:rPr>
              <w:t>12</w:t>
            </w:r>
          </w:p>
        </w:tc>
        <w:tc>
          <w:tcPr>
            <w:tcW w:w="716" w:type="dxa"/>
            <w:shd w:val="clear" w:color="auto" w:fill="auto"/>
            <w:vAlign w:val="center"/>
          </w:tcPr>
          <w:p w:rsidR="004D4EAE" w:rsidRPr="00016DE5" w:rsidRDefault="004D4EAE" w:rsidP="004D4EAE">
            <w:pPr>
              <w:widowControl/>
              <w:spacing w:line="240" w:lineRule="atLeast"/>
              <w:jc w:val="center"/>
              <w:rPr>
                <w:rFonts w:ascii="仿宋" w:eastAsia="仿宋" w:hAnsi="仿宋" w:cs="宋体"/>
                <w:color w:val="000000"/>
                <w:kern w:val="0"/>
                <w:sz w:val="20"/>
                <w:szCs w:val="20"/>
              </w:rPr>
            </w:pPr>
            <w:r w:rsidRPr="00016DE5">
              <w:rPr>
                <w:rFonts w:ascii="仿宋" w:eastAsia="仿宋" w:hAnsi="仿宋" w:cs="宋体" w:hint="eastAsia"/>
                <w:color w:val="000000"/>
                <w:kern w:val="0"/>
                <w:sz w:val="20"/>
                <w:szCs w:val="20"/>
              </w:rPr>
              <w:t>0</w:t>
            </w:r>
          </w:p>
        </w:tc>
        <w:tc>
          <w:tcPr>
            <w:tcW w:w="709" w:type="dxa"/>
            <w:shd w:val="clear" w:color="auto" w:fill="auto"/>
            <w:vAlign w:val="center"/>
          </w:tcPr>
          <w:p w:rsidR="004D4EAE" w:rsidRPr="001F4D75" w:rsidRDefault="004D4EAE" w:rsidP="004D4EAE">
            <w:pPr>
              <w:spacing w:line="240" w:lineRule="exact"/>
              <w:jc w:val="center"/>
              <w:rPr>
                <w:rFonts w:ascii="仿宋" w:eastAsia="仿宋" w:hAnsi="仿宋" w:cs="宋体"/>
                <w:color w:val="000000"/>
                <w:kern w:val="0"/>
                <w:sz w:val="20"/>
                <w:szCs w:val="20"/>
              </w:rPr>
            </w:pPr>
            <w:r w:rsidRPr="00016DE5">
              <w:rPr>
                <w:rFonts w:ascii="仿宋" w:eastAsia="仿宋" w:hAnsi="仿宋" w:cs="宋体" w:hint="eastAsia"/>
                <w:color w:val="000000"/>
                <w:kern w:val="0"/>
                <w:sz w:val="20"/>
                <w:szCs w:val="20"/>
              </w:rPr>
              <w:t>12</w:t>
            </w:r>
          </w:p>
        </w:tc>
        <w:tc>
          <w:tcPr>
            <w:tcW w:w="716" w:type="dxa"/>
            <w:shd w:val="clear" w:color="auto" w:fill="auto"/>
            <w:vAlign w:val="center"/>
          </w:tcPr>
          <w:p w:rsidR="004D4EAE" w:rsidRPr="001F4D75" w:rsidRDefault="004D4EAE" w:rsidP="004D4EAE">
            <w:pPr>
              <w:spacing w:line="240" w:lineRule="exact"/>
              <w:jc w:val="center"/>
              <w:rPr>
                <w:rFonts w:ascii="仿宋" w:eastAsia="仿宋" w:hAnsi="仿宋" w:cs="宋体"/>
                <w:color w:val="000000"/>
                <w:kern w:val="0"/>
                <w:sz w:val="20"/>
                <w:szCs w:val="20"/>
              </w:rPr>
            </w:pPr>
            <w:r w:rsidRPr="00016DE5">
              <w:rPr>
                <w:rFonts w:ascii="仿宋" w:eastAsia="仿宋" w:hAnsi="仿宋" w:cs="宋体" w:hint="eastAsia"/>
                <w:color w:val="000000"/>
                <w:kern w:val="0"/>
                <w:sz w:val="20"/>
                <w:szCs w:val="20"/>
              </w:rPr>
              <w:t>7</w:t>
            </w:r>
            <w:r w:rsidRPr="00016DE5">
              <w:rPr>
                <w:rFonts w:ascii="仿宋" w:eastAsia="仿宋" w:hAnsi="仿宋" w:cs="宋体"/>
                <w:color w:val="000000"/>
                <w:kern w:val="0"/>
                <w:sz w:val="20"/>
                <w:szCs w:val="20"/>
              </w:rPr>
              <w:t>.1</w:t>
            </w:r>
            <w:r w:rsidRPr="00016DE5">
              <w:rPr>
                <w:rFonts w:ascii="仿宋" w:eastAsia="仿宋" w:hAnsi="仿宋" w:cs="宋体" w:hint="eastAsia"/>
                <w:color w:val="000000"/>
                <w:kern w:val="0"/>
                <w:sz w:val="20"/>
                <w:szCs w:val="20"/>
              </w:rPr>
              <w:t>%</w:t>
            </w:r>
          </w:p>
        </w:tc>
        <w:tc>
          <w:tcPr>
            <w:tcW w:w="844" w:type="dxa"/>
            <w:vAlign w:val="center"/>
          </w:tcPr>
          <w:p w:rsidR="004D4EAE" w:rsidRPr="006E23EA" w:rsidRDefault="004D4EAE" w:rsidP="004D4EAE">
            <w:pPr>
              <w:widowControl/>
              <w:spacing w:line="240" w:lineRule="atLeast"/>
              <w:jc w:val="center"/>
              <w:rPr>
                <w:rFonts w:ascii="仿宋" w:eastAsia="仿宋" w:hAnsi="仿宋" w:cs="宋体"/>
                <w:kern w:val="0"/>
                <w:sz w:val="20"/>
                <w:szCs w:val="20"/>
              </w:rPr>
            </w:pPr>
            <w:r>
              <w:rPr>
                <w:rFonts w:ascii="仿宋" w:eastAsia="仿宋" w:hAnsi="仿宋" w:cs="宋体"/>
                <w:kern w:val="0"/>
                <w:sz w:val="20"/>
                <w:szCs w:val="20"/>
              </w:rPr>
              <w:t>0</w:t>
            </w:r>
            <w:r w:rsidR="000A359D">
              <w:rPr>
                <w:rFonts w:ascii="仿宋" w:eastAsia="仿宋" w:hAnsi="仿宋" w:cs="宋体"/>
                <w:kern w:val="0"/>
                <w:sz w:val="20"/>
                <w:szCs w:val="20"/>
              </w:rPr>
              <w:t>.0</w:t>
            </w:r>
            <w:r w:rsidRPr="008D4EB3">
              <w:rPr>
                <w:rFonts w:ascii="仿宋" w:eastAsia="仿宋" w:hAnsi="仿宋" w:cs="宋体" w:hint="eastAsia"/>
                <w:kern w:val="0"/>
                <w:sz w:val="20"/>
                <w:szCs w:val="20"/>
              </w:rPr>
              <w:t>%</w:t>
            </w:r>
          </w:p>
        </w:tc>
        <w:tc>
          <w:tcPr>
            <w:tcW w:w="834" w:type="dxa"/>
            <w:vMerge/>
            <w:vAlign w:val="center"/>
          </w:tcPr>
          <w:p w:rsidR="004D4EAE" w:rsidRPr="003057EE" w:rsidRDefault="004D4EAE" w:rsidP="004D4EAE">
            <w:pPr>
              <w:widowControl/>
              <w:spacing w:line="240" w:lineRule="atLeast"/>
              <w:jc w:val="left"/>
              <w:rPr>
                <w:rFonts w:ascii="仿宋" w:eastAsia="仿宋" w:hAnsi="仿宋" w:cs="宋体"/>
                <w:color w:val="000000"/>
                <w:kern w:val="0"/>
                <w:sz w:val="20"/>
                <w:szCs w:val="20"/>
              </w:rPr>
            </w:pPr>
          </w:p>
        </w:tc>
      </w:tr>
      <w:tr w:rsidR="009D1EB6" w:rsidRPr="003057EE" w:rsidTr="00350C68">
        <w:trPr>
          <w:cantSplit/>
          <w:trHeight w:val="340"/>
          <w:jc w:val="center"/>
        </w:trPr>
        <w:tc>
          <w:tcPr>
            <w:tcW w:w="873" w:type="dxa"/>
            <w:vMerge w:val="restart"/>
            <w:shd w:val="clear" w:color="auto" w:fill="auto"/>
            <w:noWrap/>
            <w:vAlign w:val="center"/>
          </w:tcPr>
          <w:p w:rsidR="009D1EB6" w:rsidRPr="001F4D75" w:rsidRDefault="009D1EB6" w:rsidP="009D1EB6">
            <w:pPr>
              <w:widowControl/>
              <w:spacing w:line="240" w:lineRule="exact"/>
              <w:jc w:val="left"/>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专业必修课程</w:t>
            </w:r>
          </w:p>
        </w:tc>
        <w:tc>
          <w:tcPr>
            <w:tcW w:w="1134" w:type="dxa"/>
            <w:shd w:val="clear" w:color="auto" w:fill="auto"/>
            <w:vAlign w:val="center"/>
          </w:tcPr>
          <w:p w:rsidR="009D1EB6" w:rsidRPr="001F4D75" w:rsidRDefault="009D1EB6" w:rsidP="009D1EB6">
            <w:pPr>
              <w:widowControl/>
              <w:spacing w:line="240" w:lineRule="exact"/>
              <w:jc w:val="center"/>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基础课程</w:t>
            </w:r>
          </w:p>
        </w:tc>
        <w:tc>
          <w:tcPr>
            <w:tcW w:w="616" w:type="dxa"/>
            <w:vAlign w:val="center"/>
          </w:tcPr>
          <w:p w:rsidR="009D1EB6" w:rsidRPr="00F03FDC" w:rsidRDefault="009D1EB6" w:rsidP="009D1EB6">
            <w:pPr>
              <w:widowControl/>
              <w:spacing w:line="240" w:lineRule="atLeast"/>
              <w:jc w:val="center"/>
              <w:rPr>
                <w:rFonts w:ascii="仿宋" w:eastAsia="仿宋" w:hAnsi="仿宋" w:cs="宋体"/>
                <w:kern w:val="0"/>
                <w:sz w:val="20"/>
                <w:szCs w:val="20"/>
              </w:rPr>
            </w:pPr>
            <w:r w:rsidRPr="00F03FDC">
              <w:rPr>
                <w:rFonts w:ascii="仿宋" w:eastAsia="仿宋" w:hAnsi="仿宋" w:cs="宋体" w:hint="eastAsia"/>
                <w:kern w:val="0"/>
                <w:sz w:val="20"/>
                <w:szCs w:val="20"/>
              </w:rPr>
              <w:t>3</w:t>
            </w:r>
            <w:r w:rsidRPr="00F03FDC">
              <w:rPr>
                <w:rFonts w:ascii="仿宋" w:eastAsia="仿宋" w:hAnsi="仿宋" w:cs="宋体"/>
                <w:kern w:val="0"/>
                <w:sz w:val="20"/>
                <w:szCs w:val="20"/>
              </w:rPr>
              <w:t>76</w:t>
            </w:r>
          </w:p>
        </w:tc>
        <w:tc>
          <w:tcPr>
            <w:tcW w:w="817" w:type="dxa"/>
            <w:vAlign w:val="center"/>
          </w:tcPr>
          <w:p w:rsidR="009D1EB6" w:rsidRPr="00F03FDC" w:rsidRDefault="009D1EB6" w:rsidP="009D1EB6">
            <w:pPr>
              <w:widowControl/>
              <w:spacing w:line="240" w:lineRule="atLeast"/>
              <w:jc w:val="center"/>
              <w:rPr>
                <w:rFonts w:ascii="仿宋" w:eastAsia="仿宋" w:hAnsi="仿宋" w:cs="宋体"/>
                <w:kern w:val="0"/>
                <w:sz w:val="20"/>
                <w:szCs w:val="20"/>
              </w:rPr>
            </w:pPr>
            <w:r w:rsidRPr="00F03FDC">
              <w:rPr>
                <w:rFonts w:ascii="仿宋" w:eastAsia="仿宋" w:hAnsi="仿宋" w:cs="宋体" w:hint="eastAsia"/>
                <w:kern w:val="0"/>
                <w:sz w:val="20"/>
                <w:szCs w:val="20"/>
              </w:rPr>
              <w:t>3</w:t>
            </w:r>
            <w:r w:rsidRPr="00F03FDC">
              <w:rPr>
                <w:rFonts w:ascii="仿宋" w:eastAsia="仿宋" w:hAnsi="仿宋" w:cs="宋体"/>
                <w:kern w:val="0"/>
                <w:sz w:val="20"/>
                <w:szCs w:val="20"/>
              </w:rPr>
              <w:t>4</w:t>
            </w:r>
          </w:p>
        </w:tc>
        <w:tc>
          <w:tcPr>
            <w:tcW w:w="808" w:type="dxa"/>
            <w:vAlign w:val="center"/>
          </w:tcPr>
          <w:p w:rsidR="009D1EB6" w:rsidRPr="001F4D75" w:rsidRDefault="009D1EB6" w:rsidP="009D1EB6">
            <w:pPr>
              <w:widowControl/>
              <w:spacing w:line="240" w:lineRule="exact"/>
              <w:jc w:val="center"/>
              <w:rPr>
                <w:rFonts w:ascii="仿宋" w:eastAsia="仿宋" w:hAnsi="仿宋" w:cs="宋体"/>
                <w:color w:val="000000"/>
                <w:kern w:val="0"/>
                <w:sz w:val="20"/>
                <w:szCs w:val="20"/>
              </w:rPr>
            </w:pPr>
            <w:r w:rsidRPr="00F03FDC">
              <w:rPr>
                <w:rFonts w:ascii="仿宋" w:eastAsia="仿宋" w:hAnsi="仿宋" w:cs="宋体"/>
                <w:kern w:val="0"/>
                <w:sz w:val="20"/>
                <w:szCs w:val="20"/>
              </w:rPr>
              <w:t>410</w:t>
            </w:r>
          </w:p>
        </w:tc>
        <w:tc>
          <w:tcPr>
            <w:tcW w:w="717" w:type="dxa"/>
            <w:shd w:val="clear" w:color="auto" w:fill="auto"/>
            <w:noWrap/>
            <w:vAlign w:val="center"/>
          </w:tcPr>
          <w:p w:rsidR="009D1EB6" w:rsidRPr="00F03FDC" w:rsidRDefault="009D1EB6" w:rsidP="009D1EB6">
            <w:pPr>
              <w:widowControl/>
              <w:spacing w:line="240" w:lineRule="atLeast"/>
              <w:jc w:val="center"/>
              <w:rPr>
                <w:rFonts w:ascii="仿宋" w:eastAsia="仿宋" w:hAnsi="仿宋" w:cs="宋体"/>
                <w:kern w:val="0"/>
                <w:sz w:val="20"/>
                <w:szCs w:val="20"/>
              </w:rPr>
            </w:pPr>
            <w:r w:rsidRPr="00F03FDC">
              <w:rPr>
                <w:rFonts w:ascii="仿宋" w:eastAsia="仿宋" w:hAnsi="仿宋" w:cs="宋体"/>
                <w:kern w:val="0"/>
                <w:sz w:val="20"/>
                <w:szCs w:val="20"/>
              </w:rPr>
              <w:t>23.</w:t>
            </w:r>
            <w:r>
              <w:rPr>
                <w:rFonts w:ascii="仿宋" w:eastAsia="仿宋" w:hAnsi="仿宋" w:cs="宋体"/>
                <w:kern w:val="0"/>
                <w:sz w:val="20"/>
                <w:szCs w:val="20"/>
              </w:rPr>
              <w:t>5</w:t>
            </w:r>
          </w:p>
        </w:tc>
        <w:tc>
          <w:tcPr>
            <w:tcW w:w="716" w:type="dxa"/>
            <w:shd w:val="clear" w:color="auto" w:fill="auto"/>
            <w:vAlign w:val="center"/>
          </w:tcPr>
          <w:p w:rsidR="009D1EB6" w:rsidRPr="00F03FDC" w:rsidRDefault="009D1EB6" w:rsidP="009D1EB6">
            <w:pPr>
              <w:widowControl/>
              <w:spacing w:line="240" w:lineRule="atLeast"/>
              <w:jc w:val="center"/>
              <w:rPr>
                <w:rFonts w:ascii="仿宋" w:eastAsia="仿宋" w:hAnsi="仿宋" w:cs="宋体"/>
                <w:kern w:val="0"/>
                <w:sz w:val="20"/>
                <w:szCs w:val="20"/>
              </w:rPr>
            </w:pPr>
            <w:r w:rsidRPr="00F03FDC">
              <w:rPr>
                <w:rFonts w:ascii="仿宋" w:eastAsia="仿宋" w:hAnsi="仿宋" w:cs="宋体"/>
                <w:kern w:val="0"/>
                <w:sz w:val="20"/>
                <w:szCs w:val="20"/>
              </w:rPr>
              <w:t>2</w:t>
            </w:r>
          </w:p>
        </w:tc>
        <w:tc>
          <w:tcPr>
            <w:tcW w:w="709" w:type="dxa"/>
            <w:shd w:val="clear" w:color="auto" w:fill="auto"/>
            <w:vAlign w:val="center"/>
          </w:tcPr>
          <w:p w:rsidR="009D1EB6" w:rsidRPr="001F4D75" w:rsidRDefault="009D1EB6" w:rsidP="009D1EB6">
            <w:pPr>
              <w:spacing w:line="240" w:lineRule="exact"/>
              <w:jc w:val="center"/>
              <w:rPr>
                <w:rFonts w:ascii="仿宋" w:eastAsia="仿宋" w:hAnsi="仿宋" w:cs="宋体"/>
                <w:color w:val="000000"/>
                <w:kern w:val="0"/>
                <w:sz w:val="20"/>
                <w:szCs w:val="20"/>
              </w:rPr>
            </w:pPr>
            <w:r w:rsidRPr="00F03FDC">
              <w:rPr>
                <w:rFonts w:ascii="仿宋" w:eastAsia="仿宋" w:hAnsi="仿宋" w:cs="宋体"/>
                <w:kern w:val="0"/>
                <w:sz w:val="20"/>
                <w:szCs w:val="20"/>
              </w:rPr>
              <w:t>25.5</w:t>
            </w:r>
          </w:p>
        </w:tc>
        <w:tc>
          <w:tcPr>
            <w:tcW w:w="716" w:type="dxa"/>
            <w:shd w:val="clear" w:color="auto" w:fill="auto"/>
            <w:noWrap/>
            <w:vAlign w:val="center"/>
          </w:tcPr>
          <w:p w:rsidR="009D1EB6" w:rsidRPr="001F4D75" w:rsidRDefault="009D1EB6" w:rsidP="009D1EB6">
            <w:pPr>
              <w:spacing w:line="240" w:lineRule="exact"/>
              <w:jc w:val="center"/>
              <w:rPr>
                <w:rFonts w:ascii="仿宋" w:eastAsia="仿宋" w:hAnsi="仿宋" w:cs="宋体"/>
                <w:color w:val="000000"/>
                <w:kern w:val="0"/>
                <w:sz w:val="20"/>
                <w:szCs w:val="20"/>
              </w:rPr>
            </w:pPr>
            <w:r w:rsidRPr="00F03FDC">
              <w:rPr>
                <w:rFonts w:ascii="仿宋" w:eastAsia="仿宋" w:hAnsi="仿宋" w:cs="宋体"/>
                <w:kern w:val="0"/>
                <w:sz w:val="20"/>
                <w:szCs w:val="20"/>
              </w:rPr>
              <w:t>15</w:t>
            </w:r>
            <w:r w:rsidRPr="00F03FDC">
              <w:rPr>
                <w:rFonts w:ascii="仿宋" w:eastAsia="仿宋" w:hAnsi="仿宋" w:cs="宋体" w:hint="eastAsia"/>
                <w:kern w:val="0"/>
                <w:sz w:val="20"/>
                <w:szCs w:val="20"/>
              </w:rPr>
              <w:t>.0</w:t>
            </w:r>
            <w:r w:rsidRPr="00F03FDC">
              <w:rPr>
                <w:rFonts w:ascii="仿宋" w:eastAsia="仿宋" w:hAnsi="仿宋" w:cs="宋体"/>
                <w:kern w:val="0"/>
                <w:sz w:val="20"/>
                <w:szCs w:val="20"/>
              </w:rPr>
              <w:t>%</w:t>
            </w:r>
          </w:p>
        </w:tc>
        <w:tc>
          <w:tcPr>
            <w:tcW w:w="844" w:type="dxa"/>
            <w:vAlign w:val="center"/>
          </w:tcPr>
          <w:p w:rsidR="009D1EB6" w:rsidRPr="006E23EA" w:rsidRDefault="009D1EB6" w:rsidP="009D1EB6">
            <w:pPr>
              <w:widowControl/>
              <w:spacing w:line="240" w:lineRule="atLeast"/>
              <w:jc w:val="center"/>
              <w:rPr>
                <w:rFonts w:ascii="仿宋" w:eastAsia="仿宋" w:hAnsi="仿宋" w:cs="宋体"/>
                <w:kern w:val="0"/>
                <w:sz w:val="20"/>
                <w:szCs w:val="20"/>
              </w:rPr>
            </w:pPr>
            <w:r>
              <w:rPr>
                <w:rFonts w:ascii="仿宋" w:eastAsia="仿宋" w:hAnsi="仿宋" w:cs="宋体"/>
                <w:kern w:val="0"/>
                <w:sz w:val="20"/>
                <w:szCs w:val="20"/>
              </w:rPr>
              <w:t>1.2</w:t>
            </w:r>
            <w:r w:rsidRPr="008D4EB3">
              <w:rPr>
                <w:rFonts w:ascii="仿宋" w:eastAsia="仿宋" w:hAnsi="仿宋" w:cs="宋体" w:hint="eastAsia"/>
                <w:kern w:val="0"/>
                <w:sz w:val="20"/>
                <w:szCs w:val="20"/>
              </w:rPr>
              <w:t>%</w:t>
            </w:r>
          </w:p>
        </w:tc>
        <w:tc>
          <w:tcPr>
            <w:tcW w:w="834" w:type="dxa"/>
            <w:vMerge/>
            <w:vAlign w:val="center"/>
          </w:tcPr>
          <w:p w:rsidR="009D1EB6" w:rsidRPr="003057EE" w:rsidRDefault="009D1EB6" w:rsidP="009D1EB6">
            <w:pPr>
              <w:widowControl/>
              <w:spacing w:line="240" w:lineRule="atLeast"/>
              <w:jc w:val="center"/>
              <w:rPr>
                <w:rFonts w:ascii="仿宋" w:eastAsia="仿宋" w:hAnsi="仿宋" w:cs="宋体"/>
                <w:color w:val="000000"/>
                <w:kern w:val="0"/>
                <w:sz w:val="20"/>
                <w:szCs w:val="20"/>
              </w:rPr>
            </w:pPr>
          </w:p>
        </w:tc>
      </w:tr>
      <w:tr w:rsidR="009D1EB6" w:rsidRPr="003057EE" w:rsidTr="00350C68">
        <w:trPr>
          <w:cantSplit/>
          <w:trHeight w:val="340"/>
          <w:jc w:val="center"/>
        </w:trPr>
        <w:tc>
          <w:tcPr>
            <w:tcW w:w="873" w:type="dxa"/>
            <w:vMerge/>
            <w:vAlign w:val="center"/>
          </w:tcPr>
          <w:p w:rsidR="009D1EB6" w:rsidRPr="001F4D75" w:rsidRDefault="009D1EB6" w:rsidP="009D1EB6">
            <w:pPr>
              <w:widowControl/>
              <w:spacing w:line="240" w:lineRule="exact"/>
              <w:jc w:val="left"/>
              <w:rPr>
                <w:rFonts w:ascii="仿宋" w:eastAsia="仿宋" w:hAnsi="仿宋" w:cs="宋体"/>
                <w:color w:val="000000"/>
                <w:kern w:val="0"/>
                <w:sz w:val="20"/>
                <w:szCs w:val="20"/>
              </w:rPr>
            </w:pPr>
          </w:p>
        </w:tc>
        <w:tc>
          <w:tcPr>
            <w:tcW w:w="1134" w:type="dxa"/>
            <w:shd w:val="clear" w:color="auto" w:fill="auto"/>
            <w:vAlign w:val="center"/>
          </w:tcPr>
          <w:p w:rsidR="009D1EB6" w:rsidRPr="001F4D75" w:rsidRDefault="009D1EB6" w:rsidP="009D1EB6">
            <w:pPr>
              <w:widowControl/>
              <w:spacing w:line="240" w:lineRule="exact"/>
              <w:jc w:val="center"/>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主干课程</w:t>
            </w:r>
          </w:p>
        </w:tc>
        <w:tc>
          <w:tcPr>
            <w:tcW w:w="616" w:type="dxa"/>
            <w:vAlign w:val="center"/>
          </w:tcPr>
          <w:p w:rsidR="009D1EB6" w:rsidRPr="00E672FE" w:rsidRDefault="009D1EB6" w:rsidP="009D1EB6">
            <w:pPr>
              <w:widowControl/>
              <w:spacing w:line="240" w:lineRule="atLeast"/>
              <w:jc w:val="center"/>
              <w:rPr>
                <w:rFonts w:ascii="仿宋" w:eastAsia="仿宋" w:hAnsi="仿宋" w:cs="宋体"/>
                <w:kern w:val="0"/>
                <w:sz w:val="20"/>
                <w:szCs w:val="20"/>
              </w:rPr>
            </w:pPr>
            <w:r w:rsidRPr="00E672FE">
              <w:rPr>
                <w:rFonts w:ascii="仿宋" w:eastAsia="仿宋" w:hAnsi="仿宋" w:cs="宋体"/>
                <w:kern w:val="0"/>
                <w:sz w:val="20"/>
                <w:szCs w:val="20"/>
              </w:rPr>
              <w:t>330</w:t>
            </w:r>
          </w:p>
        </w:tc>
        <w:tc>
          <w:tcPr>
            <w:tcW w:w="817" w:type="dxa"/>
            <w:vAlign w:val="center"/>
          </w:tcPr>
          <w:p w:rsidR="009D1EB6" w:rsidRPr="00E672FE" w:rsidRDefault="009D1EB6" w:rsidP="009D1EB6">
            <w:pPr>
              <w:widowControl/>
              <w:spacing w:line="240" w:lineRule="atLeast"/>
              <w:jc w:val="center"/>
              <w:rPr>
                <w:rFonts w:ascii="仿宋" w:eastAsia="仿宋" w:hAnsi="仿宋" w:cs="宋体"/>
                <w:kern w:val="0"/>
                <w:sz w:val="20"/>
                <w:szCs w:val="20"/>
              </w:rPr>
            </w:pPr>
            <w:r w:rsidRPr="00E672FE">
              <w:rPr>
                <w:rFonts w:ascii="仿宋" w:eastAsia="仿宋" w:hAnsi="仿宋" w:cs="宋体"/>
                <w:kern w:val="0"/>
                <w:sz w:val="20"/>
                <w:szCs w:val="20"/>
              </w:rPr>
              <w:t>70</w:t>
            </w:r>
          </w:p>
        </w:tc>
        <w:tc>
          <w:tcPr>
            <w:tcW w:w="808" w:type="dxa"/>
            <w:vAlign w:val="center"/>
          </w:tcPr>
          <w:p w:rsidR="009D1EB6" w:rsidRPr="001F4D75" w:rsidRDefault="009D1EB6" w:rsidP="009D1EB6">
            <w:pPr>
              <w:spacing w:line="240" w:lineRule="exact"/>
              <w:jc w:val="center"/>
              <w:rPr>
                <w:rFonts w:ascii="仿宋" w:eastAsia="仿宋" w:hAnsi="仿宋" w:cs="宋体"/>
                <w:color w:val="000000"/>
                <w:kern w:val="0"/>
                <w:sz w:val="20"/>
                <w:szCs w:val="20"/>
              </w:rPr>
            </w:pPr>
            <w:r w:rsidRPr="00E672FE">
              <w:rPr>
                <w:rFonts w:ascii="仿宋" w:eastAsia="仿宋" w:hAnsi="仿宋" w:cs="宋体"/>
                <w:kern w:val="0"/>
                <w:sz w:val="20"/>
                <w:szCs w:val="20"/>
              </w:rPr>
              <w:t>400</w:t>
            </w:r>
          </w:p>
        </w:tc>
        <w:tc>
          <w:tcPr>
            <w:tcW w:w="717" w:type="dxa"/>
            <w:shd w:val="clear" w:color="auto" w:fill="auto"/>
            <w:noWrap/>
            <w:vAlign w:val="center"/>
          </w:tcPr>
          <w:p w:rsidR="009D1EB6" w:rsidRPr="00795A7C" w:rsidRDefault="009D1EB6" w:rsidP="009D1EB6">
            <w:pPr>
              <w:widowControl/>
              <w:spacing w:line="240" w:lineRule="atLeast"/>
              <w:jc w:val="center"/>
              <w:rPr>
                <w:rFonts w:ascii="仿宋" w:eastAsia="仿宋" w:hAnsi="仿宋" w:cs="宋体"/>
                <w:kern w:val="0"/>
                <w:sz w:val="20"/>
                <w:szCs w:val="20"/>
              </w:rPr>
            </w:pPr>
            <w:r w:rsidRPr="00795A7C">
              <w:rPr>
                <w:rFonts w:ascii="仿宋" w:eastAsia="仿宋" w:hAnsi="仿宋" w:cs="宋体"/>
                <w:kern w:val="0"/>
                <w:sz w:val="20"/>
                <w:szCs w:val="20"/>
              </w:rPr>
              <w:t>20.</w:t>
            </w:r>
            <w:r w:rsidRPr="00795A7C">
              <w:rPr>
                <w:rFonts w:ascii="仿宋" w:eastAsia="仿宋" w:hAnsi="仿宋" w:cs="宋体" w:hint="eastAsia"/>
                <w:kern w:val="0"/>
                <w:sz w:val="20"/>
                <w:szCs w:val="20"/>
              </w:rPr>
              <w:t>5</w:t>
            </w:r>
          </w:p>
        </w:tc>
        <w:tc>
          <w:tcPr>
            <w:tcW w:w="716" w:type="dxa"/>
            <w:shd w:val="clear" w:color="auto" w:fill="auto"/>
            <w:vAlign w:val="center"/>
          </w:tcPr>
          <w:p w:rsidR="009D1EB6" w:rsidRPr="00795A7C" w:rsidRDefault="009D1EB6" w:rsidP="009D1EB6">
            <w:pPr>
              <w:widowControl/>
              <w:spacing w:line="240" w:lineRule="atLeast"/>
              <w:jc w:val="center"/>
              <w:rPr>
                <w:rFonts w:ascii="仿宋" w:eastAsia="仿宋" w:hAnsi="仿宋" w:cs="宋体"/>
                <w:kern w:val="0"/>
                <w:sz w:val="20"/>
                <w:szCs w:val="20"/>
              </w:rPr>
            </w:pPr>
            <w:r w:rsidRPr="00795A7C">
              <w:rPr>
                <w:rFonts w:ascii="仿宋" w:eastAsia="仿宋" w:hAnsi="仿宋" w:cs="宋体"/>
                <w:kern w:val="0"/>
                <w:sz w:val="20"/>
                <w:szCs w:val="20"/>
              </w:rPr>
              <w:t>4.</w:t>
            </w:r>
            <w:r w:rsidRPr="00795A7C">
              <w:rPr>
                <w:rFonts w:ascii="仿宋" w:eastAsia="仿宋" w:hAnsi="仿宋" w:cs="宋体" w:hint="eastAsia"/>
                <w:kern w:val="0"/>
                <w:sz w:val="20"/>
                <w:szCs w:val="20"/>
              </w:rPr>
              <w:t>5</w:t>
            </w:r>
          </w:p>
        </w:tc>
        <w:tc>
          <w:tcPr>
            <w:tcW w:w="709" w:type="dxa"/>
            <w:shd w:val="clear" w:color="auto" w:fill="auto"/>
            <w:vAlign w:val="center"/>
          </w:tcPr>
          <w:p w:rsidR="009D1EB6" w:rsidRPr="001F4D75" w:rsidRDefault="009D1EB6" w:rsidP="009D1EB6">
            <w:pPr>
              <w:spacing w:line="240" w:lineRule="exact"/>
              <w:jc w:val="center"/>
              <w:rPr>
                <w:rFonts w:ascii="仿宋" w:eastAsia="仿宋" w:hAnsi="仿宋" w:cs="宋体"/>
                <w:color w:val="000000"/>
                <w:kern w:val="0"/>
                <w:sz w:val="20"/>
                <w:szCs w:val="20"/>
              </w:rPr>
            </w:pPr>
            <w:r w:rsidRPr="00E672FE">
              <w:rPr>
                <w:rFonts w:ascii="仿宋" w:eastAsia="仿宋" w:hAnsi="仿宋" w:cs="宋体"/>
                <w:kern w:val="0"/>
                <w:sz w:val="20"/>
                <w:szCs w:val="20"/>
              </w:rPr>
              <w:t>25</w:t>
            </w:r>
          </w:p>
        </w:tc>
        <w:tc>
          <w:tcPr>
            <w:tcW w:w="716" w:type="dxa"/>
            <w:shd w:val="clear" w:color="auto" w:fill="auto"/>
            <w:noWrap/>
            <w:vAlign w:val="center"/>
          </w:tcPr>
          <w:p w:rsidR="009D1EB6" w:rsidRPr="001F4D75" w:rsidRDefault="009D1EB6" w:rsidP="009D1EB6">
            <w:pPr>
              <w:spacing w:line="240" w:lineRule="exact"/>
              <w:jc w:val="center"/>
              <w:rPr>
                <w:rFonts w:ascii="仿宋" w:eastAsia="仿宋" w:hAnsi="仿宋" w:cs="宋体"/>
                <w:color w:val="000000"/>
                <w:kern w:val="0"/>
                <w:sz w:val="20"/>
                <w:szCs w:val="20"/>
              </w:rPr>
            </w:pPr>
            <w:r w:rsidRPr="00E672FE">
              <w:rPr>
                <w:rFonts w:ascii="仿宋" w:eastAsia="仿宋" w:hAnsi="仿宋" w:cs="宋体" w:hint="eastAsia"/>
                <w:kern w:val="0"/>
                <w:sz w:val="20"/>
                <w:szCs w:val="20"/>
              </w:rPr>
              <w:t>1</w:t>
            </w:r>
            <w:r w:rsidRPr="00E672FE">
              <w:rPr>
                <w:rFonts w:ascii="仿宋" w:eastAsia="仿宋" w:hAnsi="仿宋" w:cs="宋体"/>
                <w:kern w:val="0"/>
                <w:sz w:val="20"/>
                <w:szCs w:val="20"/>
              </w:rPr>
              <w:t>4</w:t>
            </w:r>
            <w:r w:rsidRPr="00E672FE">
              <w:rPr>
                <w:rFonts w:ascii="仿宋" w:eastAsia="仿宋" w:hAnsi="仿宋" w:cs="宋体" w:hint="eastAsia"/>
                <w:kern w:val="0"/>
                <w:sz w:val="20"/>
                <w:szCs w:val="20"/>
              </w:rPr>
              <w:t>.7%</w:t>
            </w:r>
          </w:p>
        </w:tc>
        <w:tc>
          <w:tcPr>
            <w:tcW w:w="844" w:type="dxa"/>
            <w:vAlign w:val="center"/>
          </w:tcPr>
          <w:p w:rsidR="009D1EB6" w:rsidRPr="006E23EA" w:rsidRDefault="009D1EB6" w:rsidP="009D1EB6">
            <w:pPr>
              <w:widowControl/>
              <w:spacing w:line="240" w:lineRule="atLeast"/>
              <w:jc w:val="center"/>
              <w:rPr>
                <w:rFonts w:ascii="仿宋" w:eastAsia="仿宋" w:hAnsi="仿宋" w:cs="宋体"/>
                <w:kern w:val="0"/>
                <w:sz w:val="20"/>
                <w:szCs w:val="20"/>
              </w:rPr>
            </w:pPr>
            <w:r>
              <w:rPr>
                <w:rFonts w:ascii="仿宋" w:eastAsia="仿宋" w:hAnsi="仿宋" w:cs="宋体"/>
                <w:kern w:val="0"/>
                <w:sz w:val="20"/>
                <w:szCs w:val="20"/>
              </w:rPr>
              <w:t>2.6</w:t>
            </w:r>
            <w:r w:rsidRPr="008D4EB3">
              <w:rPr>
                <w:rFonts w:ascii="仿宋" w:eastAsia="仿宋" w:hAnsi="仿宋" w:cs="宋体" w:hint="eastAsia"/>
                <w:kern w:val="0"/>
                <w:sz w:val="20"/>
                <w:szCs w:val="20"/>
              </w:rPr>
              <w:t>%</w:t>
            </w:r>
          </w:p>
        </w:tc>
        <w:tc>
          <w:tcPr>
            <w:tcW w:w="834" w:type="dxa"/>
            <w:vMerge/>
            <w:vAlign w:val="center"/>
          </w:tcPr>
          <w:p w:rsidR="009D1EB6" w:rsidRPr="003057EE" w:rsidRDefault="009D1EB6" w:rsidP="009D1EB6">
            <w:pPr>
              <w:widowControl/>
              <w:spacing w:line="240" w:lineRule="atLeast"/>
              <w:jc w:val="center"/>
              <w:rPr>
                <w:rFonts w:ascii="仿宋" w:eastAsia="仿宋" w:hAnsi="仿宋" w:cs="宋体"/>
                <w:color w:val="000000"/>
                <w:kern w:val="0"/>
                <w:sz w:val="20"/>
                <w:szCs w:val="20"/>
              </w:rPr>
            </w:pPr>
          </w:p>
        </w:tc>
      </w:tr>
      <w:tr w:rsidR="008E2264" w:rsidRPr="003057EE" w:rsidTr="00350C68">
        <w:trPr>
          <w:cantSplit/>
          <w:trHeight w:val="340"/>
          <w:jc w:val="center"/>
        </w:trPr>
        <w:tc>
          <w:tcPr>
            <w:tcW w:w="873" w:type="dxa"/>
            <w:vMerge/>
            <w:shd w:val="clear" w:color="auto" w:fill="auto"/>
            <w:vAlign w:val="center"/>
          </w:tcPr>
          <w:p w:rsidR="008E2264" w:rsidRPr="001F4D75" w:rsidRDefault="008E2264" w:rsidP="008E2264">
            <w:pPr>
              <w:widowControl/>
              <w:spacing w:line="240" w:lineRule="exact"/>
              <w:jc w:val="left"/>
              <w:rPr>
                <w:rFonts w:ascii="仿宋" w:eastAsia="仿宋" w:hAnsi="仿宋" w:cs="宋体"/>
                <w:color w:val="000000"/>
                <w:kern w:val="0"/>
                <w:sz w:val="20"/>
                <w:szCs w:val="20"/>
              </w:rPr>
            </w:pPr>
          </w:p>
        </w:tc>
        <w:tc>
          <w:tcPr>
            <w:tcW w:w="1134" w:type="dxa"/>
            <w:shd w:val="clear" w:color="auto" w:fill="auto"/>
            <w:vAlign w:val="center"/>
          </w:tcPr>
          <w:p w:rsidR="008E2264" w:rsidRPr="001F4D75" w:rsidRDefault="008E2264" w:rsidP="008E2264">
            <w:pPr>
              <w:widowControl/>
              <w:spacing w:line="240" w:lineRule="exact"/>
              <w:jc w:val="center"/>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实践课程</w:t>
            </w:r>
          </w:p>
        </w:tc>
        <w:tc>
          <w:tcPr>
            <w:tcW w:w="616" w:type="dxa"/>
            <w:vAlign w:val="center"/>
          </w:tcPr>
          <w:p w:rsidR="008E2264" w:rsidRPr="00E672FE" w:rsidRDefault="008E2264" w:rsidP="008E2264">
            <w:pPr>
              <w:widowControl/>
              <w:spacing w:line="240" w:lineRule="atLeast"/>
              <w:jc w:val="center"/>
              <w:rPr>
                <w:rFonts w:ascii="仿宋" w:eastAsia="仿宋" w:hAnsi="仿宋" w:cs="宋体"/>
                <w:kern w:val="0"/>
                <w:sz w:val="20"/>
                <w:szCs w:val="20"/>
              </w:rPr>
            </w:pPr>
            <w:r w:rsidRPr="00E672FE">
              <w:rPr>
                <w:rFonts w:ascii="仿宋" w:eastAsia="仿宋" w:hAnsi="仿宋" w:cs="宋体" w:hint="eastAsia"/>
                <w:kern w:val="0"/>
                <w:sz w:val="20"/>
                <w:szCs w:val="20"/>
              </w:rPr>
              <w:t>0</w:t>
            </w:r>
          </w:p>
        </w:tc>
        <w:tc>
          <w:tcPr>
            <w:tcW w:w="817" w:type="dxa"/>
            <w:vAlign w:val="center"/>
          </w:tcPr>
          <w:p w:rsidR="008E2264" w:rsidRPr="00E672FE" w:rsidRDefault="008E2264" w:rsidP="008E2264">
            <w:pPr>
              <w:widowControl/>
              <w:spacing w:line="240" w:lineRule="atLeast"/>
              <w:jc w:val="center"/>
              <w:rPr>
                <w:rFonts w:ascii="仿宋" w:eastAsia="仿宋" w:hAnsi="仿宋" w:cs="宋体"/>
                <w:kern w:val="0"/>
                <w:sz w:val="20"/>
                <w:szCs w:val="20"/>
              </w:rPr>
            </w:pPr>
            <w:r>
              <w:rPr>
                <w:rFonts w:ascii="仿宋" w:eastAsia="仿宋" w:hAnsi="仿宋" w:cs="宋体" w:hint="eastAsia"/>
                <w:kern w:val="0"/>
                <w:sz w:val="20"/>
                <w:szCs w:val="20"/>
              </w:rPr>
              <w:t>2</w:t>
            </w:r>
            <w:r>
              <w:rPr>
                <w:rFonts w:ascii="仿宋" w:eastAsia="仿宋" w:hAnsi="仿宋" w:cs="宋体"/>
                <w:kern w:val="0"/>
                <w:sz w:val="20"/>
                <w:szCs w:val="20"/>
              </w:rPr>
              <w:t>8</w:t>
            </w:r>
            <w:r w:rsidRPr="00E672FE">
              <w:rPr>
                <w:rFonts w:ascii="仿宋" w:eastAsia="仿宋" w:hAnsi="仿宋" w:cs="宋体" w:hint="eastAsia"/>
                <w:kern w:val="0"/>
                <w:sz w:val="20"/>
                <w:szCs w:val="20"/>
              </w:rPr>
              <w:t>周</w:t>
            </w:r>
          </w:p>
        </w:tc>
        <w:tc>
          <w:tcPr>
            <w:tcW w:w="808" w:type="dxa"/>
            <w:vAlign w:val="center"/>
          </w:tcPr>
          <w:p w:rsidR="008E2264" w:rsidRPr="001F4D75" w:rsidRDefault="008E2264" w:rsidP="008E2264">
            <w:pPr>
              <w:widowControl/>
              <w:spacing w:line="240" w:lineRule="exact"/>
              <w:jc w:val="center"/>
              <w:rPr>
                <w:rFonts w:ascii="仿宋" w:eastAsia="仿宋" w:hAnsi="仿宋" w:cs="宋体"/>
                <w:color w:val="000000"/>
                <w:kern w:val="0"/>
                <w:sz w:val="20"/>
                <w:szCs w:val="20"/>
              </w:rPr>
            </w:pPr>
            <w:r>
              <w:rPr>
                <w:rFonts w:ascii="仿宋" w:eastAsia="仿宋" w:hAnsi="仿宋" w:cs="宋体"/>
                <w:kern w:val="0"/>
                <w:sz w:val="20"/>
                <w:szCs w:val="20"/>
              </w:rPr>
              <w:t>28</w:t>
            </w:r>
            <w:r w:rsidRPr="00E672FE">
              <w:rPr>
                <w:rFonts w:ascii="仿宋" w:eastAsia="仿宋" w:hAnsi="仿宋" w:cs="宋体" w:hint="eastAsia"/>
                <w:kern w:val="0"/>
                <w:sz w:val="20"/>
                <w:szCs w:val="20"/>
              </w:rPr>
              <w:t>周</w:t>
            </w:r>
          </w:p>
        </w:tc>
        <w:tc>
          <w:tcPr>
            <w:tcW w:w="717" w:type="dxa"/>
            <w:shd w:val="clear" w:color="auto" w:fill="auto"/>
            <w:noWrap/>
            <w:vAlign w:val="center"/>
          </w:tcPr>
          <w:p w:rsidR="008E2264" w:rsidRPr="00E672FE" w:rsidRDefault="008E2264" w:rsidP="008E2264">
            <w:pPr>
              <w:widowControl/>
              <w:spacing w:line="240" w:lineRule="atLeast"/>
              <w:jc w:val="center"/>
              <w:rPr>
                <w:rFonts w:ascii="仿宋" w:eastAsia="仿宋" w:hAnsi="仿宋" w:cs="宋体"/>
                <w:kern w:val="0"/>
                <w:sz w:val="20"/>
                <w:szCs w:val="20"/>
              </w:rPr>
            </w:pPr>
            <w:r w:rsidRPr="00E672FE">
              <w:rPr>
                <w:rFonts w:ascii="仿宋" w:eastAsia="仿宋" w:hAnsi="仿宋" w:cs="宋体" w:hint="eastAsia"/>
                <w:kern w:val="0"/>
                <w:sz w:val="20"/>
                <w:szCs w:val="20"/>
              </w:rPr>
              <w:t>0</w:t>
            </w:r>
          </w:p>
        </w:tc>
        <w:tc>
          <w:tcPr>
            <w:tcW w:w="716" w:type="dxa"/>
            <w:shd w:val="clear" w:color="auto" w:fill="auto"/>
            <w:vAlign w:val="center"/>
          </w:tcPr>
          <w:p w:rsidR="008E2264" w:rsidRPr="00E672FE" w:rsidRDefault="008E2264" w:rsidP="008E2264">
            <w:pPr>
              <w:widowControl/>
              <w:spacing w:line="240" w:lineRule="atLeast"/>
              <w:jc w:val="center"/>
              <w:rPr>
                <w:rFonts w:ascii="仿宋" w:eastAsia="仿宋" w:hAnsi="仿宋" w:cs="宋体"/>
                <w:kern w:val="0"/>
                <w:sz w:val="20"/>
                <w:szCs w:val="20"/>
              </w:rPr>
            </w:pPr>
            <w:r>
              <w:rPr>
                <w:rFonts w:ascii="仿宋" w:eastAsia="仿宋" w:hAnsi="仿宋" w:cs="宋体" w:hint="eastAsia"/>
                <w:kern w:val="0"/>
                <w:sz w:val="20"/>
                <w:szCs w:val="20"/>
              </w:rPr>
              <w:t>2</w:t>
            </w:r>
            <w:r>
              <w:rPr>
                <w:rFonts w:ascii="仿宋" w:eastAsia="仿宋" w:hAnsi="仿宋" w:cs="宋体"/>
                <w:kern w:val="0"/>
                <w:sz w:val="20"/>
                <w:szCs w:val="20"/>
              </w:rPr>
              <w:t>8</w:t>
            </w:r>
          </w:p>
        </w:tc>
        <w:tc>
          <w:tcPr>
            <w:tcW w:w="709" w:type="dxa"/>
            <w:shd w:val="clear" w:color="auto" w:fill="auto"/>
            <w:vAlign w:val="center"/>
          </w:tcPr>
          <w:p w:rsidR="008E2264" w:rsidRPr="001F4D75" w:rsidRDefault="008E2264" w:rsidP="008E2264">
            <w:pPr>
              <w:spacing w:line="240" w:lineRule="exact"/>
              <w:jc w:val="center"/>
              <w:rPr>
                <w:rFonts w:ascii="仿宋" w:eastAsia="仿宋" w:hAnsi="仿宋" w:cs="宋体"/>
                <w:color w:val="000000"/>
                <w:kern w:val="0"/>
                <w:sz w:val="20"/>
                <w:szCs w:val="20"/>
              </w:rPr>
            </w:pPr>
            <w:r>
              <w:rPr>
                <w:rFonts w:ascii="仿宋" w:eastAsia="仿宋" w:hAnsi="仿宋" w:cs="宋体" w:hint="eastAsia"/>
                <w:kern w:val="0"/>
                <w:sz w:val="20"/>
                <w:szCs w:val="20"/>
              </w:rPr>
              <w:t>2</w:t>
            </w:r>
            <w:r>
              <w:rPr>
                <w:rFonts w:ascii="仿宋" w:eastAsia="仿宋" w:hAnsi="仿宋" w:cs="宋体"/>
                <w:kern w:val="0"/>
                <w:sz w:val="20"/>
                <w:szCs w:val="20"/>
              </w:rPr>
              <w:t>8</w:t>
            </w:r>
          </w:p>
        </w:tc>
        <w:tc>
          <w:tcPr>
            <w:tcW w:w="716" w:type="dxa"/>
            <w:shd w:val="clear" w:color="auto" w:fill="auto"/>
            <w:noWrap/>
            <w:vAlign w:val="center"/>
          </w:tcPr>
          <w:p w:rsidR="008E2264" w:rsidRPr="00E672FE" w:rsidRDefault="008E2264" w:rsidP="008E2264">
            <w:pPr>
              <w:widowControl/>
              <w:spacing w:line="240" w:lineRule="atLeast"/>
              <w:jc w:val="center"/>
              <w:rPr>
                <w:rFonts w:ascii="仿宋" w:eastAsia="仿宋" w:hAnsi="仿宋" w:cs="宋体"/>
                <w:kern w:val="0"/>
                <w:sz w:val="20"/>
                <w:szCs w:val="20"/>
              </w:rPr>
            </w:pPr>
            <w:r>
              <w:rPr>
                <w:rFonts w:ascii="仿宋" w:eastAsia="仿宋" w:hAnsi="仿宋" w:cs="宋体"/>
                <w:kern w:val="0"/>
                <w:sz w:val="20"/>
                <w:szCs w:val="20"/>
              </w:rPr>
              <w:t>16</w:t>
            </w:r>
            <w:r w:rsidRPr="00E672FE">
              <w:rPr>
                <w:rFonts w:ascii="仿宋" w:eastAsia="仿宋" w:hAnsi="仿宋" w:cs="宋体"/>
                <w:kern w:val="0"/>
                <w:sz w:val="20"/>
                <w:szCs w:val="20"/>
              </w:rPr>
              <w:t>.</w:t>
            </w:r>
            <w:r>
              <w:rPr>
                <w:rFonts w:ascii="仿宋" w:eastAsia="仿宋" w:hAnsi="仿宋" w:cs="宋体"/>
                <w:kern w:val="0"/>
                <w:sz w:val="20"/>
                <w:szCs w:val="20"/>
              </w:rPr>
              <w:t>5</w:t>
            </w:r>
            <w:r w:rsidRPr="00E672FE">
              <w:rPr>
                <w:rFonts w:ascii="仿宋" w:eastAsia="仿宋" w:hAnsi="仿宋" w:cs="宋体" w:hint="eastAsia"/>
                <w:kern w:val="0"/>
                <w:sz w:val="20"/>
                <w:szCs w:val="20"/>
              </w:rPr>
              <w:t>%</w:t>
            </w:r>
          </w:p>
        </w:tc>
        <w:tc>
          <w:tcPr>
            <w:tcW w:w="844" w:type="dxa"/>
            <w:vAlign w:val="center"/>
          </w:tcPr>
          <w:p w:rsidR="008E2264" w:rsidRPr="00E672FE" w:rsidRDefault="008E2264" w:rsidP="008E2264">
            <w:pPr>
              <w:widowControl/>
              <w:spacing w:line="240" w:lineRule="atLeast"/>
              <w:jc w:val="center"/>
              <w:rPr>
                <w:rFonts w:ascii="仿宋" w:eastAsia="仿宋" w:hAnsi="仿宋" w:cs="宋体"/>
                <w:kern w:val="0"/>
                <w:sz w:val="20"/>
                <w:szCs w:val="20"/>
              </w:rPr>
            </w:pPr>
            <w:r>
              <w:rPr>
                <w:rFonts w:ascii="仿宋" w:eastAsia="仿宋" w:hAnsi="仿宋" w:cs="宋体"/>
                <w:kern w:val="0"/>
                <w:sz w:val="20"/>
                <w:szCs w:val="20"/>
              </w:rPr>
              <w:t>16</w:t>
            </w:r>
            <w:r w:rsidRPr="00E672FE">
              <w:rPr>
                <w:rFonts w:ascii="仿宋" w:eastAsia="仿宋" w:hAnsi="仿宋" w:cs="宋体"/>
                <w:kern w:val="0"/>
                <w:sz w:val="20"/>
                <w:szCs w:val="20"/>
              </w:rPr>
              <w:t>.</w:t>
            </w:r>
            <w:r>
              <w:rPr>
                <w:rFonts w:ascii="仿宋" w:eastAsia="仿宋" w:hAnsi="仿宋" w:cs="宋体"/>
                <w:kern w:val="0"/>
                <w:sz w:val="20"/>
                <w:szCs w:val="20"/>
              </w:rPr>
              <w:t>5</w:t>
            </w:r>
            <w:r w:rsidRPr="00E672FE">
              <w:rPr>
                <w:rFonts w:ascii="仿宋" w:eastAsia="仿宋" w:hAnsi="仿宋" w:cs="宋体" w:hint="eastAsia"/>
                <w:kern w:val="0"/>
                <w:sz w:val="20"/>
                <w:szCs w:val="20"/>
              </w:rPr>
              <w:t>%</w:t>
            </w:r>
          </w:p>
        </w:tc>
        <w:tc>
          <w:tcPr>
            <w:tcW w:w="834" w:type="dxa"/>
            <w:vMerge/>
            <w:vAlign w:val="center"/>
          </w:tcPr>
          <w:p w:rsidR="008E2264" w:rsidRPr="003057EE" w:rsidRDefault="008E2264" w:rsidP="008E2264">
            <w:pPr>
              <w:widowControl/>
              <w:spacing w:line="240" w:lineRule="atLeast"/>
              <w:jc w:val="center"/>
              <w:rPr>
                <w:rFonts w:ascii="仿宋" w:eastAsia="仿宋" w:hAnsi="仿宋" w:cs="宋体"/>
                <w:color w:val="000000"/>
                <w:kern w:val="0"/>
                <w:sz w:val="20"/>
                <w:szCs w:val="20"/>
              </w:rPr>
            </w:pPr>
          </w:p>
        </w:tc>
      </w:tr>
      <w:tr w:rsidR="00AD161D" w:rsidRPr="003057EE" w:rsidTr="00350C68">
        <w:trPr>
          <w:cantSplit/>
          <w:trHeight w:val="340"/>
          <w:jc w:val="center"/>
        </w:trPr>
        <w:tc>
          <w:tcPr>
            <w:tcW w:w="873" w:type="dxa"/>
            <w:shd w:val="clear" w:color="auto" w:fill="auto"/>
            <w:vAlign w:val="center"/>
          </w:tcPr>
          <w:p w:rsidR="00AD161D" w:rsidRPr="001F4D75" w:rsidRDefault="00AD161D" w:rsidP="00AD161D">
            <w:pPr>
              <w:widowControl/>
              <w:spacing w:line="240" w:lineRule="exact"/>
              <w:jc w:val="left"/>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专业选修课程</w:t>
            </w:r>
          </w:p>
        </w:tc>
        <w:tc>
          <w:tcPr>
            <w:tcW w:w="1134" w:type="dxa"/>
            <w:shd w:val="clear" w:color="auto" w:fill="auto"/>
            <w:vAlign w:val="center"/>
          </w:tcPr>
          <w:p w:rsidR="00AD161D" w:rsidRPr="001F4D75" w:rsidRDefault="00AD161D" w:rsidP="00AD161D">
            <w:pPr>
              <w:widowControl/>
              <w:spacing w:line="240" w:lineRule="exact"/>
              <w:jc w:val="center"/>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拓展课程</w:t>
            </w:r>
          </w:p>
        </w:tc>
        <w:tc>
          <w:tcPr>
            <w:tcW w:w="616" w:type="dxa"/>
            <w:vAlign w:val="center"/>
          </w:tcPr>
          <w:p w:rsidR="00AD161D" w:rsidRPr="001356C9" w:rsidRDefault="00AD161D" w:rsidP="00AD161D">
            <w:pPr>
              <w:widowControl/>
              <w:spacing w:line="240" w:lineRule="atLeast"/>
              <w:jc w:val="center"/>
              <w:rPr>
                <w:rFonts w:ascii="仿宋" w:eastAsia="仿宋" w:hAnsi="仿宋" w:cs="宋体"/>
                <w:kern w:val="0"/>
                <w:sz w:val="20"/>
                <w:szCs w:val="20"/>
              </w:rPr>
            </w:pPr>
            <w:r w:rsidRPr="001356C9">
              <w:rPr>
                <w:rFonts w:ascii="仿宋" w:eastAsia="仿宋" w:hAnsi="仿宋" w:cs="宋体" w:hint="eastAsia"/>
                <w:kern w:val="0"/>
                <w:sz w:val="20"/>
                <w:szCs w:val="20"/>
              </w:rPr>
              <w:t>4</w:t>
            </w:r>
            <w:r w:rsidRPr="001356C9">
              <w:rPr>
                <w:rFonts w:ascii="仿宋" w:eastAsia="仿宋" w:hAnsi="仿宋" w:cs="宋体"/>
                <w:kern w:val="0"/>
                <w:sz w:val="20"/>
                <w:szCs w:val="20"/>
              </w:rPr>
              <w:t>52</w:t>
            </w:r>
          </w:p>
        </w:tc>
        <w:tc>
          <w:tcPr>
            <w:tcW w:w="817" w:type="dxa"/>
            <w:vAlign w:val="center"/>
          </w:tcPr>
          <w:p w:rsidR="00AD161D" w:rsidRDefault="00AD161D" w:rsidP="00AD161D">
            <w:pPr>
              <w:widowControl/>
              <w:spacing w:line="240" w:lineRule="atLeast"/>
              <w:jc w:val="center"/>
              <w:rPr>
                <w:rFonts w:ascii="仿宋" w:eastAsia="仿宋" w:hAnsi="仿宋" w:cs="宋体"/>
                <w:kern w:val="0"/>
                <w:sz w:val="20"/>
                <w:szCs w:val="20"/>
              </w:rPr>
            </w:pPr>
            <w:r w:rsidRPr="001356C9">
              <w:rPr>
                <w:rFonts w:ascii="仿宋" w:eastAsia="仿宋" w:hAnsi="仿宋" w:cs="宋体" w:hint="eastAsia"/>
                <w:kern w:val="0"/>
                <w:sz w:val="20"/>
                <w:szCs w:val="20"/>
              </w:rPr>
              <w:t>1</w:t>
            </w:r>
            <w:r w:rsidRPr="001356C9">
              <w:rPr>
                <w:rFonts w:ascii="仿宋" w:eastAsia="仿宋" w:hAnsi="仿宋" w:cs="宋体"/>
                <w:kern w:val="0"/>
                <w:sz w:val="20"/>
                <w:szCs w:val="20"/>
              </w:rPr>
              <w:t>24</w:t>
            </w:r>
          </w:p>
          <w:p w:rsidR="00AD161D" w:rsidRPr="001356C9" w:rsidRDefault="00AD161D" w:rsidP="00AD161D">
            <w:pPr>
              <w:widowControl/>
              <w:spacing w:line="240" w:lineRule="atLeast"/>
              <w:jc w:val="center"/>
              <w:rPr>
                <w:rFonts w:ascii="仿宋" w:eastAsia="仿宋" w:hAnsi="仿宋" w:cs="宋体"/>
                <w:kern w:val="0"/>
                <w:sz w:val="20"/>
                <w:szCs w:val="20"/>
              </w:rPr>
            </w:pPr>
            <w:r>
              <w:rPr>
                <w:rFonts w:ascii="仿宋" w:eastAsia="仿宋" w:hAnsi="仿宋" w:cs="宋体" w:hint="eastAsia"/>
                <w:kern w:val="0"/>
                <w:sz w:val="20"/>
                <w:szCs w:val="20"/>
              </w:rPr>
              <w:t>+</w:t>
            </w:r>
            <w:r>
              <w:rPr>
                <w:rFonts w:ascii="仿宋" w:eastAsia="仿宋" w:hAnsi="仿宋" w:cs="宋体"/>
                <w:kern w:val="0"/>
                <w:sz w:val="20"/>
                <w:szCs w:val="20"/>
              </w:rPr>
              <w:t>6</w:t>
            </w:r>
            <w:r>
              <w:rPr>
                <w:rFonts w:ascii="仿宋" w:eastAsia="仿宋" w:hAnsi="仿宋" w:cs="宋体" w:hint="eastAsia"/>
                <w:kern w:val="0"/>
                <w:sz w:val="20"/>
                <w:szCs w:val="20"/>
              </w:rPr>
              <w:t>周</w:t>
            </w:r>
          </w:p>
        </w:tc>
        <w:tc>
          <w:tcPr>
            <w:tcW w:w="808" w:type="dxa"/>
            <w:vAlign w:val="center"/>
          </w:tcPr>
          <w:p w:rsidR="00AD161D" w:rsidRDefault="00AD161D" w:rsidP="00AD161D">
            <w:pPr>
              <w:widowControl/>
              <w:spacing w:line="240" w:lineRule="atLeast"/>
              <w:jc w:val="center"/>
              <w:rPr>
                <w:rFonts w:ascii="仿宋" w:eastAsia="仿宋" w:hAnsi="仿宋" w:cs="宋体"/>
                <w:kern w:val="0"/>
                <w:sz w:val="20"/>
                <w:szCs w:val="20"/>
              </w:rPr>
            </w:pPr>
            <w:r w:rsidRPr="001356C9">
              <w:rPr>
                <w:rFonts w:ascii="仿宋" w:eastAsia="仿宋" w:hAnsi="仿宋" w:cs="宋体"/>
                <w:kern w:val="0"/>
                <w:sz w:val="20"/>
                <w:szCs w:val="20"/>
              </w:rPr>
              <w:t>576</w:t>
            </w:r>
          </w:p>
          <w:p w:rsidR="00AD161D" w:rsidRPr="008E2264" w:rsidRDefault="00AD161D" w:rsidP="00AD161D">
            <w:pPr>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w:t>
            </w:r>
            <w:r>
              <w:rPr>
                <w:rFonts w:ascii="仿宋" w:eastAsia="仿宋" w:hAnsi="仿宋" w:cs="宋体"/>
                <w:kern w:val="0"/>
                <w:sz w:val="20"/>
                <w:szCs w:val="20"/>
              </w:rPr>
              <w:t>6</w:t>
            </w:r>
            <w:r>
              <w:rPr>
                <w:rFonts w:ascii="仿宋" w:eastAsia="仿宋" w:hAnsi="仿宋" w:cs="宋体" w:hint="eastAsia"/>
                <w:kern w:val="0"/>
                <w:sz w:val="20"/>
                <w:szCs w:val="20"/>
              </w:rPr>
              <w:t>周</w:t>
            </w:r>
          </w:p>
        </w:tc>
        <w:tc>
          <w:tcPr>
            <w:tcW w:w="717" w:type="dxa"/>
            <w:shd w:val="clear" w:color="auto" w:fill="auto"/>
            <w:noWrap/>
            <w:vAlign w:val="center"/>
          </w:tcPr>
          <w:p w:rsidR="00AD161D" w:rsidRPr="001356C9" w:rsidRDefault="00AD161D" w:rsidP="00AD161D">
            <w:pPr>
              <w:widowControl/>
              <w:spacing w:line="240" w:lineRule="atLeast"/>
              <w:jc w:val="center"/>
              <w:rPr>
                <w:rFonts w:ascii="仿宋" w:eastAsia="仿宋" w:hAnsi="仿宋" w:cs="宋体"/>
                <w:kern w:val="0"/>
                <w:sz w:val="20"/>
                <w:szCs w:val="20"/>
              </w:rPr>
            </w:pPr>
            <w:r w:rsidRPr="001356C9">
              <w:rPr>
                <w:rFonts w:ascii="仿宋" w:eastAsia="仿宋" w:hAnsi="仿宋" w:cs="宋体"/>
                <w:kern w:val="0"/>
                <w:sz w:val="20"/>
                <w:szCs w:val="20"/>
              </w:rPr>
              <w:t>28</w:t>
            </w:r>
          </w:p>
        </w:tc>
        <w:tc>
          <w:tcPr>
            <w:tcW w:w="716" w:type="dxa"/>
            <w:shd w:val="clear" w:color="auto" w:fill="auto"/>
            <w:vAlign w:val="center"/>
          </w:tcPr>
          <w:p w:rsidR="00AD161D" w:rsidRPr="001356C9" w:rsidRDefault="00AD161D" w:rsidP="00AD161D">
            <w:pPr>
              <w:widowControl/>
              <w:spacing w:line="240" w:lineRule="atLeast"/>
              <w:jc w:val="center"/>
              <w:rPr>
                <w:rFonts w:ascii="仿宋" w:eastAsia="仿宋" w:hAnsi="仿宋" w:cs="宋体"/>
                <w:kern w:val="0"/>
                <w:sz w:val="20"/>
                <w:szCs w:val="20"/>
              </w:rPr>
            </w:pPr>
            <w:r>
              <w:rPr>
                <w:rFonts w:ascii="仿宋" w:eastAsia="仿宋" w:hAnsi="仿宋" w:cs="宋体" w:hint="eastAsia"/>
                <w:kern w:val="0"/>
                <w:sz w:val="20"/>
                <w:szCs w:val="20"/>
              </w:rPr>
              <w:t>1</w:t>
            </w:r>
            <w:r>
              <w:rPr>
                <w:rFonts w:ascii="仿宋" w:eastAsia="仿宋" w:hAnsi="仿宋" w:cs="宋体"/>
                <w:kern w:val="0"/>
                <w:sz w:val="20"/>
                <w:szCs w:val="20"/>
              </w:rPr>
              <w:t>4</w:t>
            </w:r>
          </w:p>
        </w:tc>
        <w:tc>
          <w:tcPr>
            <w:tcW w:w="709" w:type="dxa"/>
            <w:shd w:val="clear" w:color="auto" w:fill="auto"/>
            <w:vAlign w:val="center"/>
          </w:tcPr>
          <w:p w:rsidR="00AD161D" w:rsidRPr="008E2264" w:rsidRDefault="00AD161D" w:rsidP="00AD161D">
            <w:pPr>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4</w:t>
            </w:r>
            <w:r>
              <w:rPr>
                <w:rFonts w:ascii="仿宋" w:eastAsia="仿宋" w:hAnsi="仿宋" w:cs="宋体"/>
                <w:kern w:val="0"/>
                <w:sz w:val="20"/>
                <w:szCs w:val="20"/>
              </w:rPr>
              <w:t>2</w:t>
            </w:r>
          </w:p>
        </w:tc>
        <w:tc>
          <w:tcPr>
            <w:tcW w:w="716" w:type="dxa"/>
            <w:shd w:val="clear" w:color="auto" w:fill="auto"/>
            <w:noWrap/>
            <w:vAlign w:val="center"/>
          </w:tcPr>
          <w:p w:rsidR="00AD161D" w:rsidRPr="001356C9" w:rsidRDefault="00AD161D" w:rsidP="00AD161D">
            <w:pPr>
              <w:widowControl/>
              <w:spacing w:line="240" w:lineRule="atLeast"/>
              <w:jc w:val="center"/>
              <w:rPr>
                <w:rFonts w:ascii="仿宋" w:eastAsia="仿宋" w:hAnsi="仿宋" w:cs="宋体"/>
                <w:kern w:val="0"/>
                <w:sz w:val="20"/>
                <w:szCs w:val="20"/>
              </w:rPr>
            </w:pPr>
            <w:r>
              <w:rPr>
                <w:rFonts w:ascii="仿宋" w:eastAsia="仿宋" w:hAnsi="仿宋" w:cs="宋体"/>
                <w:kern w:val="0"/>
                <w:sz w:val="20"/>
                <w:szCs w:val="20"/>
              </w:rPr>
              <w:t>24.7</w:t>
            </w:r>
            <w:r w:rsidRPr="001356C9">
              <w:rPr>
                <w:rFonts w:ascii="仿宋" w:eastAsia="仿宋" w:hAnsi="仿宋" w:cs="宋体" w:hint="eastAsia"/>
                <w:kern w:val="0"/>
                <w:sz w:val="20"/>
                <w:szCs w:val="20"/>
              </w:rPr>
              <w:t>%</w:t>
            </w:r>
          </w:p>
        </w:tc>
        <w:tc>
          <w:tcPr>
            <w:tcW w:w="844" w:type="dxa"/>
            <w:vAlign w:val="center"/>
          </w:tcPr>
          <w:p w:rsidR="00AD161D" w:rsidRPr="006E23EA" w:rsidRDefault="00AD161D" w:rsidP="00AD161D">
            <w:pPr>
              <w:widowControl/>
              <w:spacing w:line="240" w:lineRule="atLeast"/>
              <w:jc w:val="center"/>
              <w:rPr>
                <w:rFonts w:ascii="仿宋" w:eastAsia="仿宋" w:hAnsi="仿宋" w:cs="宋体"/>
                <w:kern w:val="0"/>
                <w:sz w:val="20"/>
                <w:szCs w:val="20"/>
              </w:rPr>
            </w:pPr>
            <w:r>
              <w:rPr>
                <w:rFonts w:ascii="仿宋" w:eastAsia="仿宋" w:hAnsi="仿宋" w:cs="宋体"/>
                <w:kern w:val="0"/>
                <w:sz w:val="20"/>
                <w:szCs w:val="20"/>
              </w:rPr>
              <w:t>8.2</w:t>
            </w:r>
            <w:r w:rsidRPr="008D4EB3">
              <w:rPr>
                <w:rFonts w:ascii="仿宋" w:eastAsia="仿宋" w:hAnsi="仿宋" w:cs="宋体" w:hint="eastAsia"/>
                <w:kern w:val="0"/>
                <w:sz w:val="20"/>
                <w:szCs w:val="20"/>
              </w:rPr>
              <w:t>%</w:t>
            </w:r>
          </w:p>
        </w:tc>
        <w:tc>
          <w:tcPr>
            <w:tcW w:w="834" w:type="dxa"/>
            <w:vMerge/>
            <w:vAlign w:val="center"/>
          </w:tcPr>
          <w:p w:rsidR="00AD161D" w:rsidRPr="003057EE" w:rsidRDefault="00AD161D" w:rsidP="00AD161D">
            <w:pPr>
              <w:widowControl/>
              <w:spacing w:line="240" w:lineRule="atLeast"/>
              <w:jc w:val="center"/>
              <w:rPr>
                <w:rFonts w:ascii="仿宋" w:eastAsia="仿宋" w:hAnsi="仿宋" w:cs="宋体"/>
                <w:color w:val="000000"/>
                <w:kern w:val="0"/>
                <w:sz w:val="20"/>
                <w:szCs w:val="20"/>
              </w:rPr>
            </w:pPr>
          </w:p>
        </w:tc>
      </w:tr>
      <w:tr w:rsidR="00AD161D" w:rsidRPr="003057EE" w:rsidTr="00350C68">
        <w:trPr>
          <w:cantSplit/>
          <w:trHeight w:val="340"/>
          <w:jc w:val="center"/>
        </w:trPr>
        <w:tc>
          <w:tcPr>
            <w:tcW w:w="2007" w:type="dxa"/>
            <w:gridSpan w:val="2"/>
            <w:shd w:val="clear" w:color="auto" w:fill="auto"/>
            <w:noWrap/>
            <w:vAlign w:val="center"/>
          </w:tcPr>
          <w:p w:rsidR="00AD161D" w:rsidRPr="001F4D75" w:rsidRDefault="00AD161D" w:rsidP="00AD161D">
            <w:pPr>
              <w:widowControl/>
              <w:spacing w:line="240" w:lineRule="exact"/>
              <w:jc w:val="center"/>
              <w:rPr>
                <w:rFonts w:ascii="仿宋" w:eastAsia="仿宋" w:hAnsi="仿宋" w:cs="宋体"/>
                <w:color w:val="000000"/>
                <w:kern w:val="0"/>
                <w:sz w:val="20"/>
                <w:szCs w:val="20"/>
              </w:rPr>
            </w:pPr>
            <w:r w:rsidRPr="001F4D75">
              <w:rPr>
                <w:rFonts w:ascii="仿宋" w:eastAsia="仿宋" w:hAnsi="仿宋" w:cs="宋体" w:hint="eastAsia"/>
                <w:color w:val="000000"/>
                <w:kern w:val="0"/>
                <w:sz w:val="20"/>
                <w:szCs w:val="20"/>
              </w:rPr>
              <w:t>合计</w:t>
            </w:r>
          </w:p>
        </w:tc>
        <w:tc>
          <w:tcPr>
            <w:tcW w:w="616" w:type="dxa"/>
            <w:vAlign w:val="center"/>
          </w:tcPr>
          <w:p w:rsidR="00AD161D" w:rsidRPr="00CC6FF8" w:rsidRDefault="00AD161D" w:rsidP="00AD161D">
            <w:pPr>
              <w:widowControl/>
              <w:spacing w:line="240" w:lineRule="atLeast"/>
              <w:jc w:val="center"/>
              <w:rPr>
                <w:rFonts w:ascii="仿宋" w:eastAsia="仿宋" w:hAnsi="仿宋" w:cs="宋体"/>
                <w:kern w:val="0"/>
                <w:sz w:val="20"/>
                <w:szCs w:val="20"/>
              </w:rPr>
            </w:pPr>
            <w:r w:rsidRPr="00CC6FF8">
              <w:rPr>
                <w:rFonts w:ascii="仿宋" w:eastAsia="仿宋" w:hAnsi="仿宋" w:cs="宋体"/>
                <w:kern w:val="0"/>
                <w:sz w:val="20"/>
                <w:szCs w:val="20"/>
              </w:rPr>
              <w:t>1984</w:t>
            </w:r>
          </w:p>
        </w:tc>
        <w:tc>
          <w:tcPr>
            <w:tcW w:w="817" w:type="dxa"/>
            <w:vAlign w:val="center"/>
          </w:tcPr>
          <w:p w:rsidR="00AD161D" w:rsidRPr="00CC6FF8" w:rsidRDefault="00AD161D" w:rsidP="00AD161D">
            <w:pPr>
              <w:widowControl/>
              <w:spacing w:line="240" w:lineRule="atLeast"/>
              <w:jc w:val="center"/>
              <w:rPr>
                <w:rFonts w:ascii="仿宋" w:eastAsia="仿宋" w:hAnsi="仿宋" w:cs="宋体"/>
                <w:kern w:val="0"/>
                <w:sz w:val="20"/>
                <w:szCs w:val="20"/>
              </w:rPr>
            </w:pPr>
            <w:r w:rsidRPr="00CC6FF8">
              <w:rPr>
                <w:rFonts w:ascii="仿宋" w:eastAsia="仿宋" w:hAnsi="仿宋" w:cs="宋体" w:hint="eastAsia"/>
                <w:kern w:val="0"/>
                <w:sz w:val="20"/>
                <w:szCs w:val="20"/>
              </w:rPr>
              <w:t>3</w:t>
            </w:r>
            <w:r w:rsidRPr="00CC6FF8">
              <w:rPr>
                <w:rFonts w:ascii="仿宋" w:eastAsia="仿宋" w:hAnsi="仿宋" w:cs="宋体"/>
                <w:kern w:val="0"/>
                <w:sz w:val="20"/>
                <w:szCs w:val="20"/>
              </w:rPr>
              <w:t>16</w:t>
            </w:r>
          </w:p>
          <w:p w:rsidR="00AD161D" w:rsidRPr="00CC6FF8" w:rsidRDefault="00AD161D" w:rsidP="00AD161D">
            <w:pPr>
              <w:widowControl/>
              <w:spacing w:line="240" w:lineRule="atLeast"/>
              <w:jc w:val="center"/>
              <w:rPr>
                <w:rFonts w:ascii="仿宋" w:eastAsia="仿宋" w:hAnsi="仿宋" w:cs="宋体"/>
                <w:kern w:val="0"/>
                <w:sz w:val="20"/>
                <w:szCs w:val="20"/>
              </w:rPr>
            </w:pPr>
            <w:r w:rsidRPr="00CC6FF8">
              <w:rPr>
                <w:rFonts w:ascii="仿宋" w:eastAsia="仿宋" w:hAnsi="仿宋" w:cs="宋体" w:hint="eastAsia"/>
                <w:kern w:val="0"/>
                <w:sz w:val="20"/>
                <w:szCs w:val="20"/>
              </w:rPr>
              <w:t>+</w:t>
            </w:r>
            <w:r w:rsidRPr="00CC6FF8">
              <w:rPr>
                <w:rFonts w:ascii="仿宋" w:eastAsia="仿宋" w:hAnsi="仿宋" w:cs="宋体"/>
                <w:kern w:val="0"/>
                <w:sz w:val="20"/>
                <w:szCs w:val="20"/>
              </w:rPr>
              <w:t>34</w:t>
            </w:r>
            <w:r w:rsidRPr="00CC6FF8">
              <w:rPr>
                <w:rFonts w:ascii="仿宋" w:eastAsia="仿宋" w:hAnsi="仿宋" w:cs="宋体" w:hint="eastAsia"/>
                <w:kern w:val="0"/>
                <w:sz w:val="20"/>
                <w:szCs w:val="20"/>
              </w:rPr>
              <w:t>周</w:t>
            </w:r>
          </w:p>
        </w:tc>
        <w:tc>
          <w:tcPr>
            <w:tcW w:w="808" w:type="dxa"/>
            <w:vAlign w:val="center"/>
          </w:tcPr>
          <w:p w:rsidR="00AD161D" w:rsidRDefault="00AD161D" w:rsidP="00AD161D">
            <w:pPr>
              <w:spacing w:line="240" w:lineRule="atLeast"/>
              <w:jc w:val="center"/>
              <w:rPr>
                <w:rFonts w:ascii="仿宋" w:eastAsia="仿宋" w:hAnsi="仿宋" w:cs="宋体"/>
                <w:kern w:val="0"/>
                <w:sz w:val="20"/>
                <w:szCs w:val="20"/>
              </w:rPr>
            </w:pPr>
            <w:r w:rsidRPr="00CC6FF8">
              <w:rPr>
                <w:rFonts w:ascii="仿宋" w:eastAsia="仿宋" w:hAnsi="仿宋" w:cs="宋体"/>
                <w:kern w:val="0"/>
                <w:sz w:val="20"/>
                <w:szCs w:val="20"/>
              </w:rPr>
              <w:t>2300</w:t>
            </w:r>
          </w:p>
          <w:p w:rsidR="00AD161D" w:rsidRPr="008E2264" w:rsidRDefault="00AD161D" w:rsidP="00AD161D">
            <w:pPr>
              <w:spacing w:line="240" w:lineRule="atLeast"/>
              <w:jc w:val="center"/>
              <w:rPr>
                <w:rFonts w:ascii="仿宋" w:eastAsia="仿宋" w:hAnsi="仿宋" w:cs="宋体"/>
                <w:kern w:val="0"/>
                <w:sz w:val="20"/>
                <w:szCs w:val="20"/>
              </w:rPr>
            </w:pPr>
            <w:r w:rsidRPr="00CC6FF8">
              <w:rPr>
                <w:rFonts w:ascii="仿宋" w:eastAsia="仿宋" w:hAnsi="仿宋" w:cs="宋体" w:hint="eastAsia"/>
                <w:kern w:val="0"/>
                <w:sz w:val="20"/>
                <w:szCs w:val="20"/>
              </w:rPr>
              <w:t>+</w:t>
            </w:r>
            <w:r w:rsidRPr="00CC6FF8">
              <w:rPr>
                <w:rFonts w:ascii="仿宋" w:eastAsia="仿宋" w:hAnsi="仿宋" w:cs="宋体"/>
                <w:kern w:val="0"/>
                <w:sz w:val="20"/>
                <w:szCs w:val="20"/>
              </w:rPr>
              <w:t>34</w:t>
            </w:r>
            <w:r w:rsidRPr="00CC6FF8">
              <w:rPr>
                <w:rFonts w:ascii="仿宋" w:eastAsia="仿宋" w:hAnsi="仿宋" w:cs="宋体" w:hint="eastAsia"/>
                <w:kern w:val="0"/>
                <w:sz w:val="20"/>
                <w:szCs w:val="20"/>
              </w:rPr>
              <w:t>周</w:t>
            </w:r>
          </w:p>
        </w:tc>
        <w:tc>
          <w:tcPr>
            <w:tcW w:w="717" w:type="dxa"/>
            <w:shd w:val="clear" w:color="auto" w:fill="auto"/>
            <w:noWrap/>
            <w:vAlign w:val="center"/>
          </w:tcPr>
          <w:p w:rsidR="00AD161D" w:rsidRPr="00CC6FF8" w:rsidRDefault="00AD161D" w:rsidP="00AD161D">
            <w:pPr>
              <w:widowControl/>
              <w:spacing w:line="240" w:lineRule="atLeast"/>
              <w:jc w:val="center"/>
              <w:rPr>
                <w:rFonts w:ascii="仿宋" w:eastAsia="仿宋" w:hAnsi="仿宋" w:cs="宋体"/>
                <w:kern w:val="0"/>
                <w:sz w:val="20"/>
                <w:szCs w:val="20"/>
              </w:rPr>
            </w:pPr>
            <w:r w:rsidRPr="00CC6FF8">
              <w:rPr>
                <w:rFonts w:ascii="仿宋" w:eastAsia="仿宋" w:hAnsi="仿宋" w:cs="宋体" w:hint="eastAsia"/>
                <w:kern w:val="0"/>
                <w:sz w:val="20"/>
                <w:szCs w:val="20"/>
              </w:rPr>
              <w:t>11</w:t>
            </w:r>
            <w:r w:rsidRPr="00CC6FF8">
              <w:rPr>
                <w:rFonts w:ascii="仿宋" w:eastAsia="仿宋" w:hAnsi="仿宋" w:cs="宋体"/>
                <w:kern w:val="0"/>
                <w:sz w:val="20"/>
                <w:szCs w:val="20"/>
              </w:rPr>
              <w:t>6</w:t>
            </w:r>
          </w:p>
        </w:tc>
        <w:tc>
          <w:tcPr>
            <w:tcW w:w="716" w:type="dxa"/>
            <w:shd w:val="clear" w:color="auto" w:fill="auto"/>
            <w:vAlign w:val="center"/>
          </w:tcPr>
          <w:p w:rsidR="00AD161D" w:rsidRPr="00CC6FF8" w:rsidRDefault="00AD161D" w:rsidP="00AD161D">
            <w:pPr>
              <w:widowControl/>
              <w:spacing w:line="240" w:lineRule="atLeast"/>
              <w:jc w:val="center"/>
              <w:rPr>
                <w:rFonts w:ascii="仿宋" w:eastAsia="仿宋" w:hAnsi="仿宋" w:cs="宋体"/>
                <w:kern w:val="0"/>
                <w:sz w:val="20"/>
                <w:szCs w:val="20"/>
              </w:rPr>
            </w:pPr>
            <w:r w:rsidRPr="00CC6FF8">
              <w:rPr>
                <w:rFonts w:ascii="仿宋" w:eastAsia="仿宋" w:hAnsi="仿宋" w:cs="宋体" w:hint="eastAsia"/>
                <w:kern w:val="0"/>
                <w:sz w:val="20"/>
                <w:szCs w:val="20"/>
              </w:rPr>
              <w:t>5</w:t>
            </w:r>
            <w:r>
              <w:rPr>
                <w:rFonts w:ascii="仿宋" w:eastAsia="仿宋" w:hAnsi="仿宋" w:cs="宋体" w:hint="eastAsia"/>
                <w:kern w:val="0"/>
                <w:sz w:val="20"/>
                <w:szCs w:val="20"/>
              </w:rPr>
              <w:t>4</w:t>
            </w:r>
          </w:p>
        </w:tc>
        <w:tc>
          <w:tcPr>
            <w:tcW w:w="709" w:type="dxa"/>
            <w:shd w:val="clear" w:color="auto" w:fill="auto"/>
            <w:vAlign w:val="center"/>
          </w:tcPr>
          <w:p w:rsidR="00AD161D" w:rsidRPr="008E2264" w:rsidRDefault="00AD161D" w:rsidP="00AD161D">
            <w:pPr>
              <w:spacing w:line="240" w:lineRule="atLeast"/>
              <w:jc w:val="center"/>
              <w:rPr>
                <w:rFonts w:ascii="仿宋" w:eastAsia="仿宋" w:hAnsi="仿宋" w:cs="宋体"/>
                <w:kern w:val="0"/>
                <w:sz w:val="20"/>
                <w:szCs w:val="20"/>
              </w:rPr>
            </w:pPr>
            <w:r w:rsidRPr="00CC6FF8">
              <w:rPr>
                <w:rFonts w:ascii="仿宋" w:eastAsia="仿宋" w:hAnsi="仿宋" w:cs="宋体" w:hint="eastAsia"/>
                <w:kern w:val="0"/>
                <w:sz w:val="20"/>
                <w:szCs w:val="20"/>
              </w:rPr>
              <w:t>170</w:t>
            </w:r>
          </w:p>
        </w:tc>
        <w:tc>
          <w:tcPr>
            <w:tcW w:w="716" w:type="dxa"/>
            <w:shd w:val="clear" w:color="auto" w:fill="auto"/>
            <w:noWrap/>
            <w:vAlign w:val="center"/>
          </w:tcPr>
          <w:p w:rsidR="00AD161D" w:rsidRPr="008E2264" w:rsidRDefault="00AD161D" w:rsidP="00AD161D">
            <w:pPr>
              <w:widowControl/>
              <w:spacing w:line="240" w:lineRule="atLeast"/>
              <w:jc w:val="center"/>
              <w:rPr>
                <w:rFonts w:ascii="仿宋" w:eastAsia="仿宋" w:hAnsi="仿宋" w:cs="宋体"/>
                <w:kern w:val="0"/>
                <w:sz w:val="20"/>
                <w:szCs w:val="20"/>
              </w:rPr>
            </w:pPr>
            <w:r>
              <w:rPr>
                <w:rFonts w:ascii="仿宋" w:eastAsia="仿宋" w:hAnsi="仿宋" w:cs="宋体" w:hint="eastAsia"/>
                <w:kern w:val="0"/>
                <w:sz w:val="20"/>
                <w:szCs w:val="20"/>
              </w:rPr>
              <w:t>1</w:t>
            </w:r>
            <w:r>
              <w:rPr>
                <w:rFonts w:ascii="仿宋" w:eastAsia="仿宋" w:hAnsi="仿宋" w:cs="宋体"/>
                <w:kern w:val="0"/>
                <w:sz w:val="20"/>
                <w:szCs w:val="20"/>
              </w:rPr>
              <w:t>00%</w:t>
            </w:r>
          </w:p>
        </w:tc>
        <w:tc>
          <w:tcPr>
            <w:tcW w:w="844" w:type="dxa"/>
            <w:vAlign w:val="center"/>
          </w:tcPr>
          <w:p w:rsidR="00AD161D" w:rsidRPr="006E23EA" w:rsidRDefault="00AD161D" w:rsidP="00AD161D">
            <w:pPr>
              <w:widowControl/>
              <w:spacing w:line="240" w:lineRule="atLeast"/>
              <w:jc w:val="center"/>
              <w:rPr>
                <w:rFonts w:ascii="仿宋" w:eastAsia="仿宋" w:hAnsi="仿宋" w:cs="宋体"/>
                <w:kern w:val="0"/>
                <w:sz w:val="20"/>
                <w:szCs w:val="20"/>
              </w:rPr>
            </w:pPr>
            <w:r>
              <w:rPr>
                <w:rFonts w:ascii="仿宋" w:eastAsia="仿宋" w:hAnsi="仿宋" w:cs="宋体" w:hint="eastAsia"/>
                <w:kern w:val="0"/>
                <w:sz w:val="20"/>
                <w:szCs w:val="20"/>
              </w:rPr>
              <w:t>3</w:t>
            </w:r>
            <w:r>
              <w:rPr>
                <w:rFonts w:ascii="仿宋" w:eastAsia="仿宋" w:hAnsi="仿宋" w:cs="宋体"/>
                <w:kern w:val="0"/>
                <w:sz w:val="20"/>
                <w:szCs w:val="20"/>
              </w:rPr>
              <w:t>1.7%</w:t>
            </w:r>
          </w:p>
        </w:tc>
        <w:tc>
          <w:tcPr>
            <w:tcW w:w="834" w:type="dxa"/>
            <w:vMerge/>
            <w:vAlign w:val="center"/>
          </w:tcPr>
          <w:p w:rsidR="00AD161D" w:rsidRPr="003057EE" w:rsidRDefault="00AD161D" w:rsidP="00AD161D">
            <w:pPr>
              <w:widowControl/>
              <w:spacing w:line="240" w:lineRule="atLeast"/>
              <w:jc w:val="center"/>
              <w:rPr>
                <w:rFonts w:ascii="仿宋" w:eastAsia="仿宋" w:hAnsi="仿宋" w:cs="宋体"/>
                <w:color w:val="000000"/>
                <w:kern w:val="0"/>
                <w:sz w:val="20"/>
                <w:szCs w:val="20"/>
              </w:rPr>
            </w:pPr>
          </w:p>
        </w:tc>
      </w:tr>
    </w:tbl>
    <w:p w:rsidR="002B2801" w:rsidRPr="00267613" w:rsidRDefault="00C81478" w:rsidP="002B2801">
      <w:pPr>
        <w:spacing w:line="410" w:lineRule="exact"/>
        <w:ind w:firstLineChars="209" w:firstLine="504"/>
        <w:rPr>
          <w:rFonts w:ascii="宋体" w:eastAsia="宋体" w:hAnsi="宋体" w:cs="Times New Roman"/>
          <w:b/>
          <w:sz w:val="24"/>
          <w:szCs w:val="24"/>
        </w:rPr>
      </w:pPr>
      <w:r w:rsidRPr="00315BE1">
        <w:rPr>
          <w:rFonts w:ascii="宋体" w:eastAsia="宋体" w:hAnsi="宋体" w:cs="Times New Roman" w:hint="eastAsia"/>
          <w:b/>
          <w:sz w:val="24"/>
          <w:szCs w:val="24"/>
        </w:rPr>
        <w:t>四、</w:t>
      </w:r>
      <w:r w:rsidR="002B2801" w:rsidRPr="00267613">
        <w:rPr>
          <w:rFonts w:ascii="宋体" w:eastAsia="宋体" w:hAnsi="宋体" w:cs="Times New Roman" w:hint="eastAsia"/>
          <w:b/>
          <w:sz w:val="24"/>
          <w:szCs w:val="24"/>
        </w:rPr>
        <w:t>学制及修业年限</w:t>
      </w:r>
    </w:p>
    <w:p w:rsidR="002B2801" w:rsidRPr="00267613" w:rsidRDefault="002B2801" w:rsidP="002B2801">
      <w:pPr>
        <w:spacing w:line="440" w:lineRule="exact"/>
        <w:ind w:firstLineChars="209" w:firstLine="502"/>
        <w:rPr>
          <w:rFonts w:ascii="宋体" w:eastAsia="宋体" w:hAnsi="宋体" w:cs="Times New Roman"/>
          <w:sz w:val="24"/>
          <w:szCs w:val="24"/>
        </w:rPr>
      </w:pPr>
      <w:r w:rsidRPr="00267613">
        <w:rPr>
          <w:rFonts w:ascii="宋体" w:eastAsia="宋体" w:hAnsi="宋体" w:cs="Times New Roman" w:hint="eastAsia"/>
          <w:sz w:val="24"/>
          <w:szCs w:val="24"/>
        </w:rPr>
        <w:t>学制4年，修业年限为3-6年。</w:t>
      </w:r>
    </w:p>
    <w:p w:rsidR="002B2801" w:rsidRPr="00267613" w:rsidRDefault="00C81478" w:rsidP="002B2801">
      <w:pPr>
        <w:spacing w:line="400" w:lineRule="exact"/>
        <w:ind w:firstLineChars="200" w:firstLine="482"/>
        <w:rPr>
          <w:rFonts w:ascii="宋体" w:eastAsia="宋体" w:hAnsi="宋体" w:cs="Times New Roman"/>
          <w:b/>
          <w:sz w:val="24"/>
          <w:szCs w:val="24"/>
        </w:rPr>
      </w:pPr>
      <w:r w:rsidRPr="00267613">
        <w:rPr>
          <w:rFonts w:ascii="宋体" w:eastAsia="宋体" w:hAnsi="宋体" w:cs="Times New Roman" w:hint="eastAsia"/>
          <w:b/>
          <w:sz w:val="24"/>
          <w:szCs w:val="24"/>
        </w:rPr>
        <w:t>五</w:t>
      </w:r>
      <w:r w:rsidR="00434B93" w:rsidRPr="00267613">
        <w:rPr>
          <w:rFonts w:ascii="宋体" w:eastAsia="宋体" w:hAnsi="宋体" w:cs="Times New Roman" w:hint="eastAsia"/>
          <w:b/>
          <w:sz w:val="24"/>
          <w:szCs w:val="24"/>
        </w:rPr>
        <w:t>、</w:t>
      </w:r>
      <w:r w:rsidR="002B2801" w:rsidRPr="00267613">
        <w:rPr>
          <w:rFonts w:ascii="宋体" w:eastAsia="宋体" w:hAnsi="宋体" w:cs="Times New Roman" w:hint="eastAsia"/>
          <w:b/>
          <w:sz w:val="24"/>
          <w:szCs w:val="24"/>
        </w:rPr>
        <w:t>毕业学分及学位授予</w:t>
      </w:r>
    </w:p>
    <w:p w:rsidR="000E50D2" w:rsidRDefault="002B2801" w:rsidP="00AD161D">
      <w:pPr>
        <w:spacing w:line="410" w:lineRule="exact"/>
        <w:ind w:firstLineChars="209" w:firstLine="502"/>
        <w:rPr>
          <w:rFonts w:ascii="宋体" w:eastAsia="宋体" w:hAnsi="宋体" w:cs="Times New Roman"/>
          <w:b/>
          <w:sz w:val="24"/>
          <w:szCs w:val="24"/>
        </w:rPr>
      </w:pPr>
      <w:r w:rsidRPr="00267613">
        <w:rPr>
          <w:rFonts w:ascii="宋体" w:eastAsia="宋体" w:hAnsi="宋体" w:cs="Times New Roman" w:hint="eastAsia"/>
          <w:sz w:val="24"/>
          <w:szCs w:val="24"/>
        </w:rPr>
        <w:t>在规定的修业年限内，完成专业人才培养方案规定的学习任务，修满</w:t>
      </w:r>
      <w:r w:rsidR="00674346">
        <w:rPr>
          <w:rFonts w:ascii="宋体" w:eastAsia="宋体" w:hAnsi="宋体" w:cs="Times New Roman" w:hint="eastAsia"/>
          <w:sz w:val="24"/>
          <w:szCs w:val="24"/>
        </w:rPr>
        <w:t>170</w:t>
      </w:r>
      <w:r w:rsidRPr="00267613">
        <w:rPr>
          <w:rFonts w:ascii="宋体" w:eastAsia="宋体" w:hAnsi="宋体" w:cs="Times New Roman" w:hint="eastAsia"/>
          <w:sz w:val="24"/>
          <w:szCs w:val="24"/>
        </w:rPr>
        <w:t>学分，达到毕业要求，准予毕业并颁发毕业证书。符合学位授予的规定与条件，经学校学位委员会审查通过，授予</w:t>
      </w:r>
      <w:r w:rsidR="00674346">
        <w:rPr>
          <w:rFonts w:ascii="宋体" w:eastAsia="宋体" w:hAnsi="宋体" w:cs="Times New Roman" w:hint="eastAsia"/>
          <w:sz w:val="24"/>
          <w:szCs w:val="24"/>
        </w:rPr>
        <w:t>工学学士</w:t>
      </w:r>
      <w:r w:rsidRPr="00267613">
        <w:rPr>
          <w:rFonts w:ascii="宋体" w:eastAsia="宋体" w:hAnsi="宋体" w:cs="Times New Roman" w:hint="eastAsia"/>
          <w:sz w:val="24"/>
          <w:szCs w:val="24"/>
        </w:rPr>
        <w:t>学位</w:t>
      </w:r>
      <w:r w:rsidRPr="00267613">
        <w:rPr>
          <w:rFonts w:ascii="宋体" w:eastAsia="宋体" w:hAnsi="宋体" w:cs="Times New Roman" w:hint="eastAsia"/>
          <w:b/>
          <w:sz w:val="24"/>
          <w:szCs w:val="24"/>
        </w:rPr>
        <w:t>。</w:t>
      </w:r>
    </w:p>
    <w:p w:rsidR="00AD161D" w:rsidRDefault="002B2801" w:rsidP="002B2801">
      <w:pPr>
        <w:spacing w:line="400" w:lineRule="exact"/>
        <w:ind w:firstLineChars="200" w:firstLine="482"/>
        <w:rPr>
          <w:rFonts w:ascii="宋体" w:eastAsia="宋体" w:hAnsi="宋体" w:cs="Times New Roman"/>
          <w:b/>
          <w:sz w:val="24"/>
          <w:szCs w:val="24"/>
        </w:rPr>
      </w:pPr>
      <w:r w:rsidRPr="00267613">
        <w:rPr>
          <w:rFonts w:ascii="宋体" w:eastAsia="宋体" w:hAnsi="宋体" w:cs="Times New Roman" w:hint="eastAsia"/>
          <w:b/>
          <w:sz w:val="24"/>
          <w:szCs w:val="24"/>
        </w:rPr>
        <w:t>六、教学环节时间（周数</w:t>
      </w:r>
      <w:r w:rsidRPr="00267613">
        <w:rPr>
          <w:rFonts w:ascii="宋体" w:eastAsia="宋体" w:hAnsi="宋体" w:cs="Times New Roman"/>
          <w:b/>
          <w:sz w:val="24"/>
          <w:szCs w:val="24"/>
        </w:rPr>
        <w:t>）</w:t>
      </w:r>
      <w:r w:rsidRPr="00267613">
        <w:rPr>
          <w:rFonts w:ascii="宋体" w:eastAsia="宋体" w:hAnsi="宋体" w:cs="Times New Roman" w:hint="eastAsia"/>
          <w:b/>
          <w:sz w:val="24"/>
          <w:szCs w:val="24"/>
        </w:rPr>
        <w:t>分配建议表</w:t>
      </w:r>
    </w:p>
    <w:tbl>
      <w:tblPr>
        <w:tblStyle w:val="9"/>
        <w:tblW w:w="8784" w:type="dxa"/>
        <w:tblLook w:val="04A0" w:firstRow="1" w:lastRow="0" w:firstColumn="1" w:lastColumn="0" w:noHBand="0" w:noVBand="1"/>
      </w:tblPr>
      <w:tblGrid>
        <w:gridCol w:w="2547"/>
        <w:gridCol w:w="567"/>
        <w:gridCol w:w="567"/>
        <w:gridCol w:w="567"/>
        <w:gridCol w:w="567"/>
        <w:gridCol w:w="567"/>
        <w:gridCol w:w="567"/>
        <w:gridCol w:w="567"/>
        <w:gridCol w:w="567"/>
        <w:gridCol w:w="1701"/>
      </w:tblGrid>
      <w:tr w:rsidR="00AD161D" w:rsidRPr="002E5485" w:rsidTr="00350C68">
        <w:trPr>
          <w:trHeight w:val="267"/>
        </w:trPr>
        <w:tc>
          <w:tcPr>
            <w:tcW w:w="2547" w:type="dxa"/>
            <w:vMerge w:val="restart"/>
            <w:vAlign w:val="center"/>
          </w:tcPr>
          <w:p w:rsidR="00AD161D" w:rsidRPr="002E5485" w:rsidRDefault="00AD161D" w:rsidP="001F3A7F">
            <w:pPr>
              <w:tabs>
                <w:tab w:val="right" w:pos="2331"/>
              </w:tabs>
              <w:spacing w:line="240" w:lineRule="atLeast"/>
              <w:ind w:firstLineChars="300" w:firstLine="600"/>
              <w:rPr>
                <w:rFonts w:ascii="仿宋" w:eastAsia="仿宋" w:hAnsi="仿宋"/>
                <w:sz w:val="20"/>
                <w:szCs w:val="20"/>
              </w:rPr>
            </w:pPr>
            <w:r w:rsidRPr="002E5485">
              <w:rPr>
                <w:rFonts w:ascii="仿宋" w:eastAsia="仿宋" w:hAnsi="仿宋"/>
                <w:noProof/>
                <w:sz w:val="20"/>
                <w:szCs w:val="20"/>
              </w:rPr>
              <mc:AlternateContent>
                <mc:Choice Requires="wps">
                  <w:drawing>
                    <wp:anchor distT="0" distB="0" distL="114300" distR="114300" simplePos="0" relativeHeight="251665408" behindDoc="0" locked="0" layoutInCell="1" allowOverlap="1" wp14:anchorId="7C34B2E2" wp14:editId="0CBF8649">
                      <wp:simplePos x="0" y="0"/>
                      <wp:positionH relativeFrom="column">
                        <wp:posOffset>626864</wp:posOffset>
                      </wp:positionH>
                      <wp:positionV relativeFrom="paragraph">
                        <wp:posOffset>226</wp:posOffset>
                      </wp:positionV>
                      <wp:extent cx="918150" cy="396329"/>
                      <wp:effectExtent l="0" t="0" r="34925" b="22860"/>
                      <wp:wrapNone/>
                      <wp:docPr id="2" name="直接连接符 2"/>
                      <wp:cNvGraphicFramePr/>
                      <a:graphic xmlns:a="http://schemas.openxmlformats.org/drawingml/2006/main">
                        <a:graphicData uri="http://schemas.microsoft.com/office/word/2010/wordprocessingShape">
                          <wps:wsp>
                            <wps:cNvCnPr/>
                            <wps:spPr>
                              <a:xfrm>
                                <a:off x="0" y="0"/>
                                <a:ext cx="918150" cy="39632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C91B6C" id="直接连接符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0" to="121.6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" strokecolor="#5b9bd5" strokeweight=".5pt">
                      <v:stroke joinstyle="miter"/>
                    </v:line>
                  </w:pict>
                </mc:Fallback>
              </mc:AlternateContent>
            </w:r>
            <w:r w:rsidRPr="002E5485">
              <w:rPr>
                <w:rFonts w:ascii="仿宋" w:eastAsia="仿宋" w:hAnsi="仿宋"/>
                <w:noProof/>
                <w:sz w:val="20"/>
                <w:szCs w:val="20"/>
              </w:rPr>
              <mc:AlternateContent>
                <mc:Choice Requires="wps">
                  <w:drawing>
                    <wp:anchor distT="0" distB="0" distL="114300" distR="114300" simplePos="0" relativeHeight="251666432" behindDoc="0" locked="0" layoutInCell="1" allowOverlap="1" wp14:anchorId="2A8F4D80" wp14:editId="569CFD11">
                      <wp:simplePos x="0" y="0"/>
                      <wp:positionH relativeFrom="column">
                        <wp:posOffset>-65346</wp:posOffset>
                      </wp:positionH>
                      <wp:positionV relativeFrom="paragraph">
                        <wp:posOffset>124140</wp:posOffset>
                      </wp:positionV>
                      <wp:extent cx="1610527" cy="272415"/>
                      <wp:effectExtent l="0" t="0" r="27940" b="32385"/>
                      <wp:wrapNone/>
                      <wp:docPr id="3" name="直接连接符 3"/>
                      <wp:cNvGraphicFramePr/>
                      <a:graphic xmlns:a="http://schemas.openxmlformats.org/drawingml/2006/main">
                        <a:graphicData uri="http://schemas.microsoft.com/office/word/2010/wordprocessingShape">
                          <wps:wsp>
                            <wps:cNvCnPr/>
                            <wps:spPr>
                              <a:xfrm>
                                <a:off x="0" y="0"/>
                                <a:ext cx="1610527" cy="27241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1E5A59" id="直接连接符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9.75pt" to="121.6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" strokecolor="#5b9bd5" strokeweight=".5pt">
                      <v:stroke joinstyle="miter"/>
                    </v:line>
                  </w:pict>
                </mc:Fallback>
              </mc:AlternateContent>
            </w:r>
            <w:r w:rsidRPr="002E5485">
              <w:rPr>
                <w:rFonts w:ascii="仿宋" w:eastAsia="仿宋" w:hAnsi="仿宋"/>
                <w:sz w:val="20"/>
                <w:szCs w:val="20"/>
              </w:rPr>
              <w:t>周数</w:t>
            </w:r>
            <w:r w:rsidRPr="002E5485">
              <w:rPr>
                <w:rFonts w:ascii="仿宋" w:eastAsia="仿宋" w:hAnsi="仿宋"/>
                <w:sz w:val="20"/>
                <w:szCs w:val="20"/>
              </w:rPr>
              <w:tab/>
              <w:t>学年学期</w:t>
            </w:r>
          </w:p>
          <w:p w:rsidR="00AD161D" w:rsidRPr="002E5485" w:rsidRDefault="00AD161D" w:rsidP="001F3A7F">
            <w:pPr>
              <w:spacing w:line="240" w:lineRule="atLeast"/>
              <w:rPr>
                <w:rFonts w:ascii="仿宋" w:eastAsia="仿宋" w:hAnsi="仿宋"/>
                <w:sz w:val="20"/>
                <w:szCs w:val="20"/>
              </w:rPr>
            </w:pPr>
            <w:r w:rsidRPr="002E5485">
              <w:rPr>
                <w:rFonts w:ascii="仿宋" w:eastAsia="仿宋" w:hAnsi="仿宋"/>
                <w:sz w:val="20"/>
                <w:szCs w:val="20"/>
              </w:rPr>
              <w:t>项目</w:t>
            </w:r>
          </w:p>
        </w:tc>
        <w:tc>
          <w:tcPr>
            <w:tcW w:w="1134" w:type="dxa"/>
            <w:gridSpan w:val="2"/>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sz w:val="20"/>
                <w:szCs w:val="20"/>
              </w:rPr>
              <w:t>一</w:t>
            </w:r>
          </w:p>
        </w:tc>
        <w:tc>
          <w:tcPr>
            <w:tcW w:w="1134" w:type="dxa"/>
            <w:gridSpan w:val="2"/>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sz w:val="20"/>
                <w:szCs w:val="20"/>
              </w:rPr>
              <w:t>二</w:t>
            </w:r>
          </w:p>
        </w:tc>
        <w:tc>
          <w:tcPr>
            <w:tcW w:w="1134" w:type="dxa"/>
            <w:gridSpan w:val="2"/>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sz w:val="20"/>
                <w:szCs w:val="20"/>
              </w:rPr>
              <w:t>三</w:t>
            </w:r>
          </w:p>
        </w:tc>
        <w:tc>
          <w:tcPr>
            <w:tcW w:w="1134" w:type="dxa"/>
            <w:gridSpan w:val="2"/>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sz w:val="20"/>
                <w:szCs w:val="20"/>
              </w:rPr>
              <w:t>四</w:t>
            </w:r>
          </w:p>
        </w:tc>
        <w:tc>
          <w:tcPr>
            <w:tcW w:w="1701" w:type="dxa"/>
            <w:vMerge w:val="restart"/>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sz w:val="20"/>
                <w:szCs w:val="20"/>
              </w:rPr>
              <w:t>合计</w:t>
            </w:r>
          </w:p>
        </w:tc>
      </w:tr>
      <w:tr w:rsidR="00AD161D" w:rsidRPr="002E5485" w:rsidTr="00350C68">
        <w:trPr>
          <w:trHeight w:val="267"/>
        </w:trPr>
        <w:tc>
          <w:tcPr>
            <w:tcW w:w="2547" w:type="dxa"/>
            <w:vMerge/>
            <w:vAlign w:val="center"/>
          </w:tcPr>
          <w:p w:rsidR="00AD161D" w:rsidRPr="002E5485" w:rsidRDefault="00AD161D" w:rsidP="001F3A7F">
            <w:pPr>
              <w:spacing w:line="240" w:lineRule="atLeast"/>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1</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1</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1</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1</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2</w:t>
            </w:r>
          </w:p>
        </w:tc>
        <w:tc>
          <w:tcPr>
            <w:tcW w:w="1701" w:type="dxa"/>
            <w:vMerge/>
            <w:vAlign w:val="center"/>
          </w:tcPr>
          <w:p w:rsidR="00AD161D" w:rsidRPr="002E5485" w:rsidRDefault="00AD161D" w:rsidP="001F3A7F">
            <w:pPr>
              <w:spacing w:line="240" w:lineRule="atLeast"/>
              <w:jc w:val="center"/>
              <w:rPr>
                <w:rFonts w:ascii="仿宋" w:eastAsia="仿宋" w:hAnsi="仿宋"/>
                <w:sz w:val="20"/>
                <w:szCs w:val="20"/>
              </w:rPr>
            </w:pPr>
          </w:p>
        </w:tc>
      </w:tr>
      <w:tr w:rsidR="00AD161D" w:rsidRPr="002E5485" w:rsidTr="00350C68">
        <w:trPr>
          <w:trHeight w:val="454"/>
        </w:trPr>
        <w:tc>
          <w:tcPr>
            <w:tcW w:w="2547" w:type="dxa"/>
            <w:vAlign w:val="center"/>
          </w:tcPr>
          <w:p w:rsidR="00AD161D" w:rsidRPr="002E5485" w:rsidRDefault="00AD161D" w:rsidP="001F3A7F">
            <w:pPr>
              <w:spacing w:line="240" w:lineRule="atLeast"/>
              <w:rPr>
                <w:rFonts w:ascii="仿宋" w:eastAsia="仿宋" w:hAnsi="仿宋"/>
                <w:sz w:val="20"/>
                <w:szCs w:val="20"/>
              </w:rPr>
            </w:pPr>
            <w:r w:rsidRPr="002E5485">
              <w:rPr>
                <w:rFonts w:ascii="仿宋" w:eastAsia="仿宋" w:hAnsi="仿宋"/>
                <w:sz w:val="20"/>
                <w:szCs w:val="20"/>
              </w:rPr>
              <w:t>军训</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1701"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p>
        </w:tc>
      </w:tr>
      <w:tr w:rsidR="00AD161D" w:rsidRPr="002E5485" w:rsidTr="00350C68">
        <w:trPr>
          <w:trHeight w:val="454"/>
        </w:trPr>
        <w:tc>
          <w:tcPr>
            <w:tcW w:w="2547" w:type="dxa"/>
            <w:vAlign w:val="center"/>
          </w:tcPr>
          <w:p w:rsidR="00AD161D" w:rsidRPr="002E5485" w:rsidRDefault="00AD161D" w:rsidP="001F3A7F">
            <w:pPr>
              <w:spacing w:line="240" w:lineRule="atLeast"/>
              <w:rPr>
                <w:rFonts w:ascii="仿宋" w:eastAsia="仿宋" w:hAnsi="仿宋"/>
                <w:sz w:val="20"/>
                <w:szCs w:val="20"/>
              </w:rPr>
            </w:pPr>
            <w:r w:rsidRPr="002E573A">
              <w:rPr>
                <w:rFonts w:ascii="仿宋" w:eastAsia="仿宋" w:hAnsi="仿宋" w:cs="宋体" w:hint="eastAsia"/>
                <w:color w:val="000000"/>
                <w:kern w:val="0"/>
                <w:sz w:val="20"/>
                <w:szCs w:val="20"/>
              </w:rPr>
              <w:t>专业认识</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1701"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p>
        </w:tc>
      </w:tr>
      <w:tr w:rsidR="00AD161D" w:rsidRPr="002E5485" w:rsidTr="00350C68">
        <w:trPr>
          <w:trHeight w:val="454"/>
        </w:trPr>
        <w:tc>
          <w:tcPr>
            <w:tcW w:w="2547" w:type="dxa"/>
            <w:vAlign w:val="center"/>
          </w:tcPr>
          <w:p w:rsidR="00AD161D" w:rsidRPr="002E5485" w:rsidRDefault="00AD161D" w:rsidP="001F3A7F">
            <w:pPr>
              <w:spacing w:line="240" w:lineRule="atLeast"/>
              <w:rPr>
                <w:rFonts w:ascii="仿宋" w:eastAsia="仿宋" w:hAnsi="仿宋"/>
                <w:sz w:val="20"/>
                <w:szCs w:val="20"/>
              </w:rPr>
            </w:pPr>
            <w:r w:rsidRPr="002E5485">
              <w:rPr>
                <w:rFonts w:ascii="仿宋" w:eastAsia="仿宋" w:hAnsi="仿宋"/>
                <w:sz w:val="20"/>
                <w:szCs w:val="20"/>
              </w:rPr>
              <w:t>课堂教学</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sz w:val="20"/>
                <w:szCs w:val="20"/>
              </w:rPr>
              <w:t>14</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sz w:val="20"/>
                <w:szCs w:val="20"/>
              </w:rPr>
              <w:t>16</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r>
              <w:rPr>
                <w:rFonts w:ascii="仿宋" w:eastAsia="仿宋" w:hAnsi="仿宋"/>
                <w:sz w:val="20"/>
                <w:szCs w:val="20"/>
              </w:rPr>
              <w:t>7</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sz w:val="20"/>
                <w:szCs w:val="20"/>
              </w:rPr>
              <w:t>18</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r>
              <w:rPr>
                <w:rFonts w:ascii="仿宋" w:eastAsia="仿宋" w:hAnsi="仿宋"/>
                <w:sz w:val="20"/>
                <w:szCs w:val="20"/>
              </w:rPr>
              <w:t>6</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r>
              <w:rPr>
                <w:rFonts w:ascii="仿宋" w:eastAsia="仿宋" w:hAnsi="仿宋"/>
                <w:sz w:val="20"/>
                <w:szCs w:val="20"/>
              </w:rPr>
              <w:t>4</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r>
              <w:rPr>
                <w:rFonts w:ascii="仿宋" w:eastAsia="仿宋" w:hAnsi="仿宋"/>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1701"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r>
              <w:rPr>
                <w:rFonts w:ascii="仿宋" w:eastAsia="仿宋" w:hAnsi="仿宋"/>
                <w:sz w:val="20"/>
                <w:szCs w:val="20"/>
              </w:rPr>
              <w:t>0</w:t>
            </w:r>
            <w:r>
              <w:rPr>
                <w:rFonts w:ascii="仿宋" w:eastAsia="仿宋" w:hAnsi="仿宋" w:hint="eastAsia"/>
                <w:sz w:val="20"/>
                <w:szCs w:val="20"/>
              </w:rPr>
              <w:t>7</w:t>
            </w:r>
          </w:p>
        </w:tc>
      </w:tr>
      <w:tr w:rsidR="00AD161D" w:rsidRPr="002E5485" w:rsidTr="00350C68">
        <w:trPr>
          <w:trHeight w:val="454"/>
        </w:trPr>
        <w:tc>
          <w:tcPr>
            <w:tcW w:w="2547" w:type="dxa"/>
            <w:vAlign w:val="center"/>
          </w:tcPr>
          <w:p w:rsidR="00AD161D" w:rsidRPr="002E5485" w:rsidRDefault="00AD161D" w:rsidP="001F3A7F">
            <w:pPr>
              <w:spacing w:line="240" w:lineRule="atLeast"/>
              <w:rPr>
                <w:rFonts w:ascii="仿宋" w:eastAsia="仿宋" w:hAnsi="仿宋"/>
                <w:sz w:val="20"/>
                <w:szCs w:val="20"/>
              </w:rPr>
            </w:pPr>
            <w:r w:rsidRPr="002E573A">
              <w:rPr>
                <w:rFonts w:ascii="仿宋" w:eastAsia="仿宋" w:hAnsi="仿宋" w:cs="宋体" w:hint="eastAsia"/>
                <w:color w:val="000000"/>
                <w:kern w:val="0"/>
                <w:sz w:val="20"/>
                <w:szCs w:val="20"/>
              </w:rPr>
              <w:t>课程设计</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6</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1701"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r>
              <w:rPr>
                <w:rFonts w:ascii="仿宋" w:eastAsia="仿宋" w:hAnsi="仿宋"/>
                <w:sz w:val="20"/>
                <w:szCs w:val="20"/>
              </w:rPr>
              <w:t>2</w:t>
            </w:r>
          </w:p>
        </w:tc>
      </w:tr>
      <w:tr w:rsidR="00AD161D" w:rsidRPr="002E5485" w:rsidTr="00350C68">
        <w:trPr>
          <w:trHeight w:val="454"/>
        </w:trPr>
        <w:tc>
          <w:tcPr>
            <w:tcW w:w="2547" w:type="dxa"/>
            <w:vAlign w:val="center"/>
          </w:tcPr>
          <w:p w:rsidR="00AD161D" w:rsidRPr="002E5485" w:rsidRDefault="00AD161D" w:rsidP="001F3A7F">
            <w:pPr>
              <w:spacing w:line="240" w:lineRule="atLeast"/>
              <w:rPr>
                <w:rFonts w:ascii="仿宋" w:eastAsia="仿宋" w:hAnsi="仿宋"/>
                <w:sz w:val="20"/>
                <w:szCs w:val="20"/>
              </w:rPr>
            </w:pPr>
            <w:r w:rsidRPr="002E5485">
              <w:rPr>
                <w:rFonts w:ascii="仿宋" w:eastAsia="仿宋" w:hAnsi="仿宋"/>
                <w:sz w:val="20"/>
                <w:szCs w:val="20"/>
              </w:rPr>
              <w:t>复习考试</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1701" w:type="dxa"/>
            <w:vAlign w:val="center"/>
          </w:tcPr>
          <w:p w:rsidR="00AD161D" w:rsidRPr="002E5485" w:rsidRDefault="00AD161D" w:rsidP="001F3A7F">
            <w:pPr>
              <w:spacing w:line="240" w:lineRule="atLeast"/>
              <w:jc w:val="center"/>
              <w:rPr>
                <w:rFonts w:ascii="仿宋" w:eastAsia="仿宋" w:hAnsi="仿宋"/>
                <w:sz w:val="20"/>
                <w:szCs w:val="20"/>
              </w:rPr>
            </w:pPr>
            <w:r w:rsidRPr="002E5485">
              <w:rPr>
                <w:rFonts w:ascii="仿宋" w:eastAsia="仿宋" w:hAnsi="仿宋" w:hint="eastAsia"/>
                <w:sz w:val="20"/>
                <w:szCs w:val="20"/>
              </w:rPr>
              <w:t>14</w:t>
            </w:r>
          </w:p>
        </w:tc>
      </w:tr>
      <w:tr w:rsidR="00AD161D" w:rsidRPr="002E5485" w:rsidTr="00350C68">
        <w:trPr>
          <w:trHeight w:val="454"/>
        </w:trPr>
        <w:tc>
          <w:tcPr>
            <w:tcW w:w="2547" w:type="dxa"/>
            <w:vAlign w:val="center"/>
          </w:tcPr>
          <w:p w:rsidR="00AD161D" w:rsidRPr="002E5485" w:rsidRDefault="00AD161D" w:rsidP="001F3A7F">
            <w:pPr>
              <w:spacing w:line="240" w:lineRule="atLeast"/>
              <w:rPr>
                <w:rFonts w:ascii="仿宋" w:eastAsia="仿宋" w:hAnsi="仿宋"/>
                <w:sz w:val="20"/>
                <w:szCs w:val="20"/>
              </w:rPr>
            </w:pPr>
            <w:r w:rsidRPr="002E5485">
              <w:rPr>
                <w:rFonts w:ascii="仿宋" w:eastAsia="仿宋" w:hAnsi="仿宋" w:hint="eastAsia"/>
                <w:sz w:val="20"/>
                <w:szCs w:val="20"/>
              </w:rPr>
              <w:t>公益劳动</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1701"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p>
        </w:tc>
      </w:tr>
      <w:tr w:rsidR="00AD161D" w:rsidRPr="002E5485" w:rsidTr="00350C68">
        <w:trPr>
          <w:trHeight w:val="454"/>
        </w:trPr>
        <w:tc>
          <w:tcPr>
            <w:tcW w:w="2547" w:type="dxa"/>
            <w:vAlign w:val="center"/>
          </w:tcPr>
          <w:p w:rsidR="00AD161D" w:rsidRPr="002E5485" w:rsidRDefault="00AD161D" w:rsidP="001F3A7F">
            <w:pPr>
              <w:spacing w:line="240" w:lineRule="atLeast"/>
              <w:rPr>
                <w:rFonts w:ascii="仿宋" w:eastAsia="仿宋" w:hAnsi="仿宋"/>
                <w:sz w:val="20"/>
                <w:szCs w:val="20"/>
              </w:rPr>
            </w:pPr>
            <w:r w:rsidRPr="002E573A">
              <w:rPr>
                <w:rFonts w:ascii="仿宋" w:eastAsia="仿宋" w:hAnsi="仿宋" w:cs="宋体" w:hint="eastAsia"/>
                <w:color w:val="000000"/>
                <w:kern w:val="0"/>
                <w:sz w:val="20"/>
                <w:szCs w:val="20"/>
              </w:rPr>
              <w:t>生产实习</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1701"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p>
        </w:tc>
      </w:tr>
      <w:tr w:rsidR="00AD161D" w:rsidRPr="002E5485" w:rsidTr="00350C68">
        <w:trPr>
          <w:trHeight w:val="454"/>
        </w:trPr>
        <w:tc>
          <w:tcPr>
            <w:tcW w:w="2547" w:type="dxa"/>
            <w:vAlign w:val="center"/>
          </w:tcPr>
          <w:p w:rsidR="00AD161D" w:rsidRPr="002E5485" w:rsidRDefault="00AD161D" w:rsidP="001F3A7F">
            <w:pPr>
              <w:spacing w:line="240" w:lineRule="atLeast"/>
              <w:rPr>
                <w:rFonts w:ascii="仿宋" w:eastAsia="仿宋" w:hAnsi="仿宋"/>
                <w:sz w:val="20"/>
                <w:szCs w:val="20"/>
              </w:rPr>
            </w:pPr>
            <w:r w:rsidRPr="002E573A">
              <w:rPr>
                <w:rFonts w:ascii="仿宋" w:eastAsia="仿宋" w:hAnsi="仿宋" w:cs="宋体" w:hint="eastAsia"/>
                <w:color w:val="000000"/>
                <w:kern w:val="0"/>
                <w:sz w:val="20"/>
                <w:szCs w:val="20"/>
              </w:rPr>
              <w:t>综合实训</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p>
        </w:tc>
        <w:tc>
          <w:tcPr>
            <w:tcW w:w="1701"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p>
        </w:tc>
      </w:tr>
      <w:tr w:rsidR="00AD161D" w:rsidRPr="002E5485" w:rsidTr="00350C68">
        <w:trPr>
          <w:trHeight w:val="454"/>
        </w:trPr>
        <w:tc>
          <w:tcPr>
            <w:tcW w:w="2547" w:type="dxa"/>
            <w:vAlign w:val="center"/>
          </w:tcPr>
          <w:p w:rsidR="00AD161D" w:rsidRPr="002E5485" w:rsidRDefault="00AD161D" w:rsidP="001F3A7F">
            <w:pPr>
              <w:spacing w:line="240" w:lineRule="atLeast"/>
              <w:rPr>
                <w:rFonts w:ascii="仿宋" w:eastAsia="仿宋" w:hAnsi="仿宋"/>
                <w:sz w:val="20"/>
                <w:szCs w:val="20"/>
              </w:rPr>
            </w:pPr>
            <w:r>
              <w:rPr>
                <w:rFonts w:ascii="仿宋" w:eastAsia="仿宋" w:hAnsi="仿宋" w:hint="eastAsia"/>
                <w:sz w:val="20"/>
                <w:szCs w:val="20"/>
              </w:rPr>
              <w:t>毕业</w:t>
            </w:r>
            <w:r w:rsidRPr="002E5485">
              <w:rPr>
                <w:rFonts w:ascii="仿宋" w:eastAsia="仿宋" w:hAnsi="仿宋" w:hint="eastAsia"/>
                <w:sz w:val="20"/>
                <w:szCs w:val="20"/>
              </w:rPr>
              <w:t>实习</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p>
        </w:tc>
        <w:tc>
          <w:tcPr>
            <w:tcW w:w="1701"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p>
        </w:tc>
      </w:tr>
      <w:tr w:rsidR="00AD161D" w:rsidRPr="002E5485" w:rsidTr="00350C68">
        <w:trPr>
          <w:trHeight w:val="454"/>
        </w:trPr>
        <w:tc>
          <w:tcPr>
            <w:tcW w:w="2547" w:type="dxa"/>
            <w:vAlign w:val="center"/>
          </w:tcPr>
          <w:p w:rsidR="00AD161D" w:rsidRPr="002E5485" w:rsidRDefault="00AD161D" w:rsidP="001F3A7F">
            <w:pPr>
              <w:spacing w:line="240" w:lineRule="atLeast"/>
              <w:rPr>
                <w:rFonts w:ascii="仿宋" w:eastAsia="仿宋" w:hAnsi="仿宋"/>
                <w:sz w:val="20"/>
                <w:szCs w:val="20"/>
              </w:rPr>
            </w:pPr>
            <w:r w:rsidRPr="002E5485">
              <w:rPr>
                <w:rFonts w:ascii="仿宋" w:eastAsia="仿宋" w:hAnsi="仿宋"/>
                <w:sz w:val="20"/>
                <w:szCs w:val="20"/>
              </w:rPr>
              <w:t>毕业</w:t>
            </w:r>
            <w:r w:rsidRPr="002E5485">
              <w:rPr>
                <w:rFonts w:ascii="仿宋" w:eastAsia="仿宋" w:hAnsi="仿宋" w:hint="eastAsia"/>
                <w:sz w:val="20"/>
                <w:szCs w:val="20"/>
              </w:rPr>
              <w:t>设计</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r>
              <w:rPr>
                <w:rFonts w:ascii="仿宋" w:eastAsia="仿宋" w:hAnsi="仿宋"/>
                <w:sz w:val="20"/>
                <w:szCs w:val="20"/>
              </w:rPr>
              <w:t>2</w:t>
            </w:r>
          </w:p>
        </w:tc>
        <w:tc>
          <w:tcPr>
            <w:tcW w:w="1701"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r>
              <w:rPr>
                <w:rFonts w:ascii="仿宋" w:eastAsia="仿宋" w:hAnsi="仿宋"/>
                <w:sz w:val="20"/>
                <w:szCs w:val="20"/>
              </w:rPr>
              <w:t>2</w:t>
            </w:r>
          </w:p>
        </w:tc>
      </w:tr>
      <w:tr w:rsidR="00AD161D" w:rsidRPr="002E5485" w:rsidTr="00350C68">
        <w:trPr>
          <w:trHeight w:val="454"/>
        </w:trPr>
        <w:tc>
          <w:tcPr>
            <w:tcW w:w="2547" w:type="dxa"/>
            <w:vAlign w:val="center"/>
          </w:tcPr>
          <w:p w:rsidR="00AD161D" w:rsidRPr="002E5485" w:rsidRDefault="00AD161D" w:rsidP="001F3A7F">
            <w:pPr>
              <w:spacing w:line="240" w:lineRule="atLeast"/>
              <w:rPr>
                <w:rFonts w:ascii="仿宋" w:eastAsia="仿宋" w:hAnsi="仿宋"/>
                <w:sz w:val="20"/>
                <w:szCs w:val="20"/>
              </w:rPr>
            </w:pPr>
            <w:r>
              <w:rPr>
                <w:rFonts w:ascii="仿宋" w:eastAsia="仿宋" w:hAnsi="仿宋" w:hint="eastAsia"/>
                <w:sz w:val="20"/>
                <w:szCs w:val="20"/>
              </w:rPr>
              <w:t>毕业教育/毕业鉴定</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p>
        </w:tc>
        <w:tc>
          <w:tcPr>
            <w:tcW w:w="567" w:type="dxa"/>
            <w:vAlign w:val="center"/>
          </w:tcPr>
          <w:p w:rsidR="00AD161D"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p>
        </w:tc>
        <w:tc>
          <w:tcPr>
            <w:tcW w:w="1701" w:type="dxa"/>
            <w:vAlign w:val="center"/>
          </w:tcPr>
          <w:p w:rsidR="00AD161D"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p>
        </w:tc>
      </w:tr>
      <w:tr w:rsidR="00AD161D" w:rsidRPr="002E5485" w:rsidTr="00350C68">
        <w:trPr>
          <w:trHeight w:val="454"/>
        </w:trPr>
        <w:tc>
          <w:tcPr>
            <w:tcW w:w="2547" w:type="dxa"/>
            <w:vAlign w:val="center"/>
          </w:tcPr>
          <w:p w:rsidR="00AD161D" w:rsidRPr="002E5485" w:rsidRDefault="00AD161D" w:rsidP="001F3A7F">
            <w:pPr>
              <w:spacing w:line="240" w:lineRule="atLeast"/>
              <w:rPr>
                <w:rFonts w:ascii="仿宋" w:eastAsia="仿宋" w:hAnsi="仿宋"/>
                <w:sz w:val="20"/>
                <w:szCs w:val="20"/>
              </w:rPr>
            </w:pPr>
            <w:r w:rsidRPr="002E5485">
              <w:rPr>
                <w:rFonts w:ascii="仿宋" w:eastAsia="仿宋" w:hAnsi="仿宋"/>
                <w:sz w:val="20"/>
                <w:szCs w:val="20"/>
              </w:rPr>
              <w:t>合计</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sz w:val="20"/>
                <w:szCs w:val="20"/>
              </w:rPr>
              <w:t>19</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0</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0</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0</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0</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0</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0</w:t>
            </w:r>
          </w:p>
        </w:tc>
        <w:tc>
          <w:tcPr>
            <w:tcW w:w="567"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r>
              <w:rPr>
                <w:rFonts w:ascii="仿宋" w:eastAsia="仿宋" w:hAnsi="仿宋"/>
                <w:sz w:val="20"/>
                <w:szCs w:val="20"/>
              </w:rPr>
              <w:t>8</w:t>
            </w:r>
          </w:p>
        </w:tc>
        <w:tc>
          <w:tcPr>
            <w:tcW w:w="1701" w:type="dxa"/>
            <w:vAlign w:val="center"/>
          </w:tcPr>
          <w:p w:rsidR="00AD161D" w:rsidRPr="002E5485" w:rsidRDefault="00AD161D" w:rsidP="001F3A7F">
            <w:pPr>
              <w:spacing w:line="240" w:lineRule="atLeast"/>
              <w:jc w:val="center"/>
              <w:rPr>
                <w:rFonts w:ascii="仿宋" w:eastAsia="仿宋" w:hAnsi="仿宋"/>
                <w:sz w:val="20"/>
                <w:szCs w:val="20"/>
              </w:rPr>
            </w:pPr>
            <w:r>
              <w:rPr>
                <w:rFonts w:ascii="仿宋" w:eastAsia="仿宋" w:hAnsi="仿宋" w:hint="eastAsia"/>
                <w:sz w:val="20"/>
                <w:szCs w:val="20"/>
              </w:rPr>
              <w:t>1</w:t>
            </w:r>
            <w:r>
              <w:rPr>
                <w:rFonts w:ascii="仿宋" w:eastAsia="仿宋" w:hAnsi="仿宋"/>
                <w:sz w:val="20"/>
                <w:szCs w:val="20"/>
              </w:rPr>
              <w:t>57</w:t>
            </w:r>
          </w:p>
        </w:tc>
      </w:tr>
    </w:tbl>
    <w:p w:rsidR="000E50D2" w:rsidRDefault="002B2801" w:rsidP="0095036C">
      <w:pPr>
        <w:spacing w:line="400" w:lineRule="exact"/>
        <w:ind w:firstLineChars="209" w:firstLine="504"/>
        <w:rPr>
          <w:rFonts w:ascii="宋体" w:eastAsia="宋体" w:hAnsi="宋体" w:cs="Times New Roman"/>
          <w:b/>
          <w:color w:val="000000"/>
          <w:sz w:val="24"/>
          <w:szCs w:val="24"/>
        </w:rPr>
      </w:pPr>
      <w:r w:rsidRPr="00267613">
        <w:rPr>
          <w:rFonts w:ascii="宋体" w:eastAsia="宋体" w:hAnsi="宋体" w:cs="Times New Roman" w:hint="eastAsia"/>
          <w:b/>
          <w:sz w:val="24"/>
          <w:szCs w:val="24"/>
        </w:rPr>
        <w:lastRenderedPageBreak/>
        <w:t>七、</w:t>
      </w:r>
      <w:r w:rsidR="003019A9" w:rsidRPr="0084294E">
        <w:rPr>
          <w:rFonts w:ascii="宋体" w:eastAsia="宋体" w:hAnsi="宋体" w:cs="Times New Roman" w:hint="eastAsia"/>
          <w:b/>
          <w:color w:val="000000"/>
          <w:sz w:val="24"/>
          <w:szCs w:val="24"/>
        </w:rPr>
        <w:t>指导性教学计划进程安排及修读指导建议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649"/>
        <w:gridCol w:w="992"/>
        <w:gridCol w:w="1418"/>
        <w:gridCol w:w="1843"/>
        <w:gridCol w:w="567"/>
        <w:gridCol w:w="708"/>
        <w:gridCol w:w="426"/>
        <w:gridCol w:w="708"/>
        <w:gridCol w:w="426"/>
        <w:gridCol w:w="425"/>
      </w:tblGrid>
      <w:tr w:rsidR="0016389D" w:rsidRPr="009D24E4" w:rsidTr="00395FD8">
        <w:trPr>
          <w:trHeight w:val="317"/>
          <w:tblHeader/>
          <w:jc w:val="center"/>
        </w:trPr>
        <w:tc>
          <w:tcPr>
            <w:tcW w:w="1271" w:type="dxa"/>
            <w:gridSpan w:val="2"/>
            <w:vMerge w:val="restart"/>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课程类别</w:t>
            </w:r>
          </w:p>
        </w:tc>
        <w:tc>
          <w:tcPr>
            <w:tcW w:w="992" w:type="dxa"/>
            <w:vMerge w:val="restart"/>
            <w:shd w:val="clear" w:color="auto" w:fill="auto"/>
            <w:vAlign w:val="center"/>
          </w:tcPr>
          <w:p w:rsidR="0016389D"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课程</w:t>
            </w:r>
          </w:p>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代码</w:t>
            </w:r>
          </w:p>
        </w:tc>
        <w:tc>
          <w:tcPr>
            <w:tcW w:w="1418" w:type="dxa"/>
            <w:vMerge w:val="restart"/>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课程中文名称</w:t>
            </w:r>
          </w:p>
        </w:tc>
        <w:tc>
          <w:tcPr>
            <w:tcW w:w="1843" w:type="dxa"/>
            <w:vMerge w:val="restart"/>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课程英文名称</w:t>
            </w:r>
          </w:p>
        </w:tc>
        <w:tc>
          <w:tcPr>
            <w:tcW w:w="567" w:type="dxa"/>
            <w:vMerge w:val="restart"/>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学分</w:t>
            </w:r>
          </w:p>
        </w:tc>
        <w:tc>
          <w:tcPr>
            <w:tcW w:w="1842" w:type="dxa"/>
            <w:gridSpan w:val="3"/>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学时（周数）</w:t>
            </w:r>
          </w:p>
        </w:tc>
        <w:tc>
          <w:tcPr>
            <w:tcW w:w="426" w:type="dxa"/>
            <w:vMerge w:val="restart"/>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建议开设学期</w:t>
            </w:r>
          </w:p>
        </w:tc>
        <w:tc>
          <w:tcPr>
            <w:tcW w:w="425" w:type="dxa"/>
            <w:vMerge w:val="restart"/>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备注</w:t>
            </w:r>
          </w:p>
        </w:tc>
      </w:tr>
      <w:tr w:rsidR="0016389D" w:rsidRPr="009D24E4" w:rsidTr="00395FD8">
        <w:trPr>
          <w:trHeight w:val="1332"/>
          <w:tblHeader/>
          <w:jc w:val="center"/>
        </w:trPr>
        <w:tc>
          <w:tcPr>
            <w:tcW w:w="1271" w:type="dxa"/>
            <w:gridSpan w:val="2"/>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992" w:type="dxa"/>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1418" w:type="dxa"/>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1843" w:type="dxa"/>
            <w:vMerge/>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567" w:type="dxa"/>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708"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共计</w:t>
            </w:r>
          </w:p>
        </w:tc>
        <w:tc>
          <w:tcPr>
            <w:tcW w:w="426"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理论</w:t>
            </w:r>
          </w:p>
        </w:tc>
        <w:tc>
          <w:tcPr>
            <w:tcW w:w="708"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实践</w:t>
            </w:r>
          </w:p>
        </w:tc>
        <w:tc>
          <w:tcPr>
            <w:tcW w:w="426" w:type="dxa"/>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425" w:type="dxa"/>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val="restart"/>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通识教育必修课程（</w:t>
            </w:r>
            <w:r>
              <w:rPr>
                <w:rFonts w:ascii="仿宋" w:eastAsia="仿宋" w:hAnsi="仿宋" w:cs="宋体" w:hint="eastAsia"/>
                <w:color w:val="000000"/>
                <w:kern w:val="0"/>
                <w:sz w:val="20"/>
                <w:szCs w:val="20"/>
              </w:rPr>
              <w:t>3</w:t>
            </w:r>
            <w:r>
              <w:rPr>
                <w:rFonts w:ascii="仿宋" w:eastAsia="仿宋" w:hAnsi="仿宋" w:cs="宋体"/>
                <w:color w:val="000000"/>
                <w:kern w:val="0"/>
                <w:sz w:val="20"/>
                <w:szCs w:val="20"/>
              </w:rPr>
              <w:t>7.5</w:t>
            </w:r>
            <w:r w:rsidRPr="009D24E4">
              <w:rPr>
                <w:rFonts w:ascii="仿宋" w:eastAsia="仿宋" w:hAnsi="仿宋" w:cs="宋体" w:hint="eastAsia"/>
                <w:color w:val="000000"/>
                <w:kern w:val="0"/>
                <w:sz w:val="20"/>
                <w:szCs w:val="20"/>
              </w:rPr>
              <w:t>学分）</w:t>
            </w: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w:t>
            </w:r>
            <w:r w:rsidRPr="009D24E4">
              <w:rPr>
                <w:rFonts w:ascii="仿宋" w:eastAsia="仿宋" w:hAnsi="仿宋" w:cs="宋体"/>
                <w:color w:val="000000"/>
                <w:kern w:val="0"/>
                <w:sz w:val="20"/>
                <w:szCs w:val="20"/>
              </w:rPr>
              <w:t>311001</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思想道德修养与法律基础</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I</w:t>
            </w:r>
            <w:r w:rsidRPr="009D24E4">
              <w:rPr>
                <w:rFonts w:ascii="仿宋" w:eastAsia="仿宋" w:hAnsi="仿宋" w:cs="宋体"/>
                <w:color w:val="000000"/>
                <w:kern w:val="0"/>
                <w:sz w:val="20"/>
                <w:szCs w:val="20"/>
              </w:rPr>
              <w:t>deological and Moral Cultivation &amp; Legal Basis</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48</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42</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6</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1</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　</w:t>
            </w: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B311</w:t>
            </w:r>
            <w:r w:rsidRPr="009D24E4">
              <w:rPr>
                <w:rFonts w:ascii="仿宋" w:eastAsia="仿宋" w:hAnsi="仿宋" w:cs="宋体"/>
                <w:color w:val="000000"/>
                <w:kern w:val="0"/>
                <w:sz w:val="20"/>
                <w:szCs w:val="20"/>
              </w:rPr>
              <w:t>053</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中国近现代史纲要</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Outline</w:t>
            </w:r>
            <w:r w:rsidRPr="009D24E4">
              <w:rPr>
                <w:rFonts w:ascii="仿宋" w:eastAsia="仿宋" w:hAnsi="仿宋" w:cs="宋体"/>
                <w:color w:val="000000"/>
                <w:kern w:val="0"/>
                <w:sz w:val="20"/>
                <w:szCs w:val="20"/>
              </w:rPr>
              <w:t xml:space="preserve"> of Modern Chinese History</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3</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48</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42</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6</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2</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w:t>
            </w:r>
            <w:r w:rsidRPr="009D24E4">
              <w:rPr>
                <w:rFonts w:ascii="仿宋" w:eastAsia="仿宋" w:hAnsi="仿宋" w:cs="宋体"/>
                <w:color w:val="000000"/>
                <w:kern w:val="0"/>
                <w:sz w:val="20"/>
                <w:szCs w:val="20"/>
              </w:rPr>
              <w:t>311002</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马克思主义基本原理概论</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w:t>
            </w:r>
            <w:r w:rsidRPr="009D24E4">
              <w:rPr>
                <w:rFonts w:ascii="仿宋" w:eastAsia="仿宋" w:hAnsi="仿宋" w:cs="宋体"/>
                <w:color w:val="000000"/>
                <w:kern w:val="0"/>
                <w:sz w:val="20"/>
                <w:szCs w:val="20"/>
              </w:rPr>
              <w:t>asic Principle of Marxism</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48</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42</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6</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3</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B311054</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毛泽东思想和中国特色社会主义理论体系概论</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Outline</w:t>
            </w:r>
            <w:r w:rsidRPr="009D24E4">
              <w:rPr>
                <w:rFonts w:ascii="仿宋" w:eastAsia="仿宋" w:hAnsi="仿宋" w:cs="宋体"/>
                <w:color w:val="000000"/>
                <w:kern w:val="0"/>
                <w:sz w:val="20"/>
                <w:szCs w:val="20"/>
              </w:rPr>
              <w:t xml:space="preserve"> of Mao Zedong Thought and the Theoretical System of Socialism with Chinese Characteristics</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5</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80</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70</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10</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4</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w:t>
            </w:r>
            <w:r w:rsidRPr="009D24E4">
              <w:rPr>
                <w:rFonts w:ascii="仿宋" w:eastAsia="仿宋" w:hAnsi="仿宋" w:cs="宋体"/>
                <w:color w:val="000000"/>
                <w:kern w:val="0"/>
                <w:sz w:val="20"/>
                <w:szCs w:val="20"/>
              </w:rPr>
              <w:t>311005</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形势与政策</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Situation and Policy</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2</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64</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48</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16</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1-8</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B111001</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大学英语（一）</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College English 1</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48</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42</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6</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1</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B111002</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大学英语（二）</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College English 2</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48</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42</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6</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2</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B111003</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大学英语（三）</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College English 3</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2</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32</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30</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2</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B111004</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大学英语（四）</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College English 4</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2</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32</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30</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2</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4</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B161001</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体育（一）</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Physical Education 1</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1 </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36</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36</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0　</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1</w:t>
            </w:r>
          </w:p>
        </w:tc>
        <w:tc>
          <w:tcPr>
            <w:tcW w:w="425" w:type="dxa"/>
            <w:shd w:val="clear" w:color="auto" w:fill="auto"/>
            <w:vAlign w:val="center"/>
          </w:tcPr>
          <w:p w:rsidR="0016389D" w:rsidRPr="009D24E4" w:rsidRDefault="0016389D" w:rsidP="001F3A7F">
            <w:pPr>
              <w:widowControl/>
              <w:spacing w:line="240" w:lineRule="atLeas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B161002</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体育（</w:t>
            </w:r>
            <w:r>
              <w:rPr>
                <w:rFonts w:ascii="仿宋" w:eastAsia="仿宋" w:hAnsi="仿宋" w:cs="宋体" w:hint="eastAsia"/>
                <w:color w:val="000000"/>
                <w:kern w:val="0"/>
                <w:sz w:val="20"/>
                <w:szCs w:val="20"/>
              </w:rPr>
              <w:t>二</w:t>
            </w:r>
            <w:r w:rsidRPr="009D24E4">
              <w:rPr>
                <w:rFonts w:ascii="仿宋" w:eastAsia="仿宋" w:hAnsi="仿宋" w:cs="宋体" w:hint="eastAsia"/>
                <w:color w:val="000000"/>
                <w:kern w:val="0"/>
                <w:sz w:val="20"/>
                <w:szCs w:val="20"/>
              </w:rPr>
              <w:t>）</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Physical Education 2</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1 </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36</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36</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0　</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2</w:t>
            </w:r>
          </w:p>
        </w:tc>
        <w:tc>
          <w:tcPr>
            <w:tcW w:w="425" w:type="dxa"/>
            <w:shd w:val="clear" w:color="auto" w:fill="auto"/>
            <w:vAlign w:val="center"/>
          </w:tcPr>
          <w:p w:rsidR="0016389D" w:rsidRPr="009D24E4" w:rsidRDefault="0016389D" w:rsidP="001F3A7F">
            <w:pPr>
              <w:widowControl/>
              <w:spacing w:line="240" w:lineRule="atLeas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B161003</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体育（三）</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Physical Education 3</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1 </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36</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36</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0　</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w:t>
            </w:r>
          </w:p>
        </w:tc>
        <w:tc>
          <w:tcPr>
            <w:tcW w:w="425" w:type="dxa"/>
            <w:shd w:val="clear" w:color="auto" w:fill="auto"/>
            <w:vAlign w:val="center"/>
          </w:tcPr>
          <w:p w:rsidR="0016389D" w:rsidRPr="009D24E4" w:rsidRDefault="0016389D" w:rsidP="001F3A7F">
            <w:pPr>
              <w:widowControl/>
              <w:spacing w:line="240" w:lineRule="atLeas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B161004</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体育（四）</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Physical Education 4</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1 </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36</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36</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0　</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4</w:t>
            </w:r>
          </w:p>
        </w:tc>
        <w:tc>
          <w:tcPr>
            <w:tcW w:w="425" w:type="dxa"/>
            <w:shd w:val="clear" w:color="auto" w:fill="auto"/>
            <w:vAlign w:val="center"/>
          </w:tcPr>
          <w:p w:rsidR="0016389D" w:rsidRPr="009D24E4" w:rsidRDefault="0016389D" w:rsidP="001F3A7F">
            <w:pPr>
              <w:widowControl/>
              <w:spacing w:line="240" w:lineRule="atLeas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B021001</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大学IT</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University IT</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1.5</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24</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0</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24</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1</w:t>
            </w:r>
          </w:p>
        </w:tc>
        <w:tc>
          <w:tcPr>
            <w:tcW w:w="425" w:type="dxa"/>
            <w:shd w:val="clear" w:color="auto" w:fill="auto"/>
            <w:vAlign w:val="center"/>
          </w:tcPr>
          <w:p w:rsidR="0016389D" w:rsidRPr="009D24E4" w:rsidRDefault="0016389D" w:rsidP="001F3A7F">
            <w:pPr>
              <w:widowControl/>
              <w:spacing w:line="240" w:lineRule="atLeas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val="restart"/>
            <w:shd w:val="clear" w:color="auto" w:fill="auto"/>
            <w:vAlign w:val="center"/>
          </w:tcPr>
          <w:p w:rsidR="0016389D" w:rsidRPr="009D24E4" w:rsidRDefault="001F3A7F"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lastRenderedPageBreak/>
              <w:t>通识教育必修课程（</w:t>
            </w:r>
            <w:r>
              <w:rPr>
                <w:rFonts w:ascii="仿宋" w:eastAsia="仿宋" w:hAnsi="仿宋" w:cs="宋体" w:hint="eastAsia"/>
                <w:color w:val="000000"/>
                <w:kern w:val="0"/>
                <w:sz w:val="20"/>
                <w:szCs w:val="20"/>
              </w:rPr>
              <w:t>3</w:t>
            </w:r>
            <w:r>
              <w:rPr>
                <w:rFonts w:ascii="仿宋" w:eastAsia="仿宋" w:hAnsi="仿宋" w:cs="宋体"/>
                <w:color w:val="000000"/>
                <w:kern w:val="0"/>
                <w:sz w:val="20"/>
                <w:szCs w:val="20"/>
              </w:rPr>
              <w:t>7.5</w:t>
            </w:r>
            <w:r w:rsidRPr="009D24E4">
              <w:rPr>
                <w:rFonts w:ascii="仿宋" w:eastAsia="仿宋" w:hAnsi="仿宋" w:cs="宋体" w:hint="eastAsia"/>
                <w:color w:val="000000"/>
                <w:kern w:val="0"/>
                <w:sz w:val="20"/>
                <w:szCs w:val="20"/>
              </w:rPr>
              <w:t>学分）</w:t>
            </w: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B991001</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军事理论</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Military Theory</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2 </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36</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32</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4</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1</w:t>
            </w:r>
          </w:p>
        </w:tc>
        <w:tc>
          <w:tcPr>
            <w:tcW w:w="425" w:type="dxa"/>
            <w:shd w:val="clear" w:color="auto" w:fill="auto"/>
            <w:vAlign w:val="center"/>
          </w:tcPr>
          <w:p w:rsidR="0016389D" w:rsidRPr="009D24E4" w:rsidRDefault="0016389D" w:rsidP="001F3A7F">
            <w:pPr>
              <w:widowControl/>
              <w:spacing w:line="240" w:lineRule="atLeas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B991002</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大学生就业指导</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The Employment Guidance for College Students</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2 </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38</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38</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0</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3</w:t>
            </w:r>
          </w:p>
        </w:tc>
        <w:tc>
          <w:tcPr>
            <w:tcW w:w="425" w:type="dxa"/>
            <w:shd w:val="clear" w:color="auto" w:fill="auto"/>
            <w:vAlign w:val="center"/>
          </w:tcPr>
          <w:p w:rsidR="0016389D" w:rsidRPr="009D24E4" w:rsidRDefault="0016389D" w:rsidP="001F3A7F">
            <w:pPr>
              <w:widowControl/>
              <w:spacing w:line="240" w:lineRule="atLeast"/>
              <w:rPr>
                <w:rFonts w:ascii="仿宋" w:eastAsia="仿宋" w:hAnsi="仿宋" w:cs="宋体"/>
                <w:color w:val="000000"/>
                <w:kern w:val="0"/>
                <w:sz w:val="20"/>
                <w:szCs w:val="20"/>
              </w:rPr>
            </w:pPr>
          </w:p>
        </w:tc>
      </w:tr>
      <w:tr w:rsidR="0016389D" w:rsidRPr="009D24E4" w:rsidTr="00395FD8">
        <w:trPr>
          <w:trHeight w:val="342"/>
          <w:jc w:val="center"/>
        </w:trPr>
        <w:tc>
          <w:tcPr>
            <w:tcW w:w="1271" w:type="dxa"/>
            <w:gridSpan w:val="2"/>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B</w:t>
            </w:r>
            <w:r w:rsidRPr="009D24E4">
              <w:rPr>
                <w:rFonts w:ascii="仿宋" w:eastAsia="仿宋" w:hAnsi="仿宋" w:cs="宋体"/>
                <w:color w:val="000000"/>
                <w:kern w:val="0"/>
                <w:sz w:val="20"/>
                <w:szCs w:val="20"/>
              </w:rPr>
              <w:t>991006</w:t>
            </w:r>
          </w:p>
        </w:tc>
        <w:tc>
          <w:tcPr>
            <w:tcW w:w="141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创新创业教育</w:t>
            </w:r>
          </w:p>
        </w:tc>
        <w:tc>
          <w:tcPr>
            <w:tcW w:w="1843" w:type="dxa"/>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Innovation and Entrepreneurship Education</w:t>
            </w:r>
          </w:p>
        </w:tc>
        <w:tc>
          <w:tcPr>
            <w:tcW w:w="567"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2 </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32</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color w:val="000000"/>
                <w:kern w:val="0"/>
                <w:sz w:val="20"/>
                <w:szCs w:val="20"/>
              </w:rPr>
              <w:t>32</w:t>
            </w:r>
          </w:p>
        </w:tc>
        <w:tc>
          <w:tcPr>
            <w:tcW w:w="708"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0</w:t>
            </w:r>
          </w:p>
        </w:tc>
        <w:tc>
          <w:tcPr>
            <w:tcW w:w="426" w:type="dxa"/>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4</w:t>
            </w:r>
          </w:p>
        </w:tc>
        <w:tc>
          <w:tcPr>
            <w:tcW w:w="425" w:type="dxa"/>
            <w:shd w:val="clear" w:color="auto" w:fill="auto"/>
            <w:vAlign w:val="center"/>
          </w:tcPr>
          <w:p w:rsidR="0016389D" w:rsidRPr="009D24E4" w:rsidRDefault="0016389D" w:rsidP="001F3A7F">
            <w:pPr>
              <w:widowControl/>
              <w:spacing w:line="240" w:lineRule="atLeast"/>
              <w:rPr>
                <w:rFonts w:ascii="仿宋" w:eastAsia="仿宋" w:hAnsi="仿宋" w:cs="宋体"/>
                <w:color w:val="000000"/>
                <w:kern w:val="0"/>
                <w:sz w:val="20"/>
                <w:szCs w:val="20"/>
              </w:rPr>
            </w:pPr>
          </w:p>
        </w:tc>
      </w:tr>
      <w:tr w:rsidR="0016389D" w:rsidRPr="009D24E4" w:rsidTr="00395FD8">
        <w:trPr>
          <w:trHeight w:val="1124"/>
          <w:jc w:val="center"/>
        </w:trPr>
        <w:tc>
          <w:tcPr>
            <w:tcW w:w="1271" w:type="dxa"/>
            <w:gridSpan w:val="2"/>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通识教育选修课程（12学分）</w:t>
            </w:r>
          </w:p>
        </w:tc>
        <w:tc>
          <w:tcPr>
            <w:tcW w:w="7513" w:type="dxa"/>
            <w:gridSpan w:val="9"/>
            <w:shd w:val="clear" w:color="auto" w:fill="auto"/>
            <w:vAlign w:val="center"/>
          </w:tcPr>
          <w:p w:rsidR="0016389D" w:rsidRPr="009D24E4" w:rsidRDefault="0016389D" w:rsidP="001F3A7F">
            <w:pPr>
              <w:widowControl/>
              <w:spacing w:line="240" w:lineRule="atLeast"/>
              <w:ind w:firstLineChars="200" w:firstLine="400"/>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在学校统一提供的通识教育选修课程模块中选修12学分</w:t>
            </w:r>
            <w:r w:rsidRPr="002E573A">
              <w:rPr>
                <w:rFonts w:ascii="仿宋" w:eastAsia="仿宋" w:hAnsi="仿宋" w:cs="宋体" w:hint="eastAsia"/>
                <w:color w:val="000000"/>
                <w:kern w:val="0"/>
                <w:sz w:val="20"/>
                <w:szCs w:val="20"/>
              </w:rPr>
              <w:t>(本专业学生须在国学素养模块至少选修2学分，可在全校开设的所有课程范围内自主选修4学分，</w:t>
            </w:r>
            <w:r w:rsidRPr="00854957">
              <w:rPr>
                <w:rFonts w:ascii="仿宋" w:eastAsia="仿宋" w:hAnsi="仿宋" w:cs="宋体" w:hint="eastAsia"/>
                <w:color w:val="000000"/>
                <w:kern w:val="0"/>
                <w:sz w:val="20"/>
                <w:szCs w:val="20"/>
              </w:rPr>
              <w:t>建议所有学生选修应用写作类课程</w:t>
            </w:r>
            <w:r w:rsidRPr="002E573A">
              <w:rPr>
                <w:rFonts w:ascii="仿宋" w:eastAsia="仿宋" w:hAnsi="仿宋" w:cs="宋体" w:hint="eastAsia"/>
                <w:color w:val="000000"/>
                <w:kern w:val="0"/>
                <w:sz w:val="20"/>
                <w:szCs w:val="20"/>
              </w:rPr>
              <w:t>)。</w:t>
            </w:r>
          </w:p>
        </w:tc>
      </w:tr>
      <w:tr w:rsidR="0016389D" w:rsidRPr="009D24E4" w:rsidTr="00A119A3">
        <w:trPr>
          <w:trHeight w:val="427"/>
          <w:jc w:val="center"/>
        </w:trPr>
        <w:tc>
          <w:tcPr>
            <w:tcW w:w="622" w:type="dxa"/>
            <w:vMerge w:val="restart"/>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专业教育必修课程</w:t>
            </w:r>
          </w:p>
        </w:tc>
        <w:tc>
          <w:tcPr>
            <w:tcW w:w="649" w:type="dxa"/>
            <w:vMerge w:val="restart"/>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基础课程（</w:t>
            </w:r>
            <w:r w:rsidRPr="002E573A">
              <w:rPr>
                <w:rFonts w:ascii="仿宋" w:eastAsia="仿宋" w:hAnsi="仿宋" w:cs="宋体"/>
                <w:color w:val="000000"/>
                <w:kern w:val="0"/>
                <w:sz w:val="20"/>
                <w:szCs w:val="20"/>
              </w:rPr>
              <w:t>25.5</w:t>
            </w:r>
            <w:r w:rsidRPr="009D24E4">
              <w:rPr>
                <w:rFonts w:ascii="仿宋" w:eastAsia="仿宋" w:hAnsi="仿宋" w:cs="宋体" w:hint="eastAsia"/>
                <w:color w:val="000000"/>
                <w:kern w:val="0"/>
                <w:sz w:val="20"/>
                <w:szCs w:val="20"/>
              </w:rPr>
              <w:t>学分）</w:t>
            </w:r>
          </w:p>
        </w:tc>
        <w:tc>
          <w:tcPr>
            <w:tcW w:w="992"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B051001</w:t>
            </w:r>
          </w:p>
        </w:tc>
        <w:tc>
          <w:tcPr>
            <w:tcW w:w="141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高等数学A</w:t>
            </w:r>
            <w:r w:rsidRPr="003C7FA6">
              <w:rPr>
                <w:rFonts w:ascii="仿宋" w:eastAsia="仿宋" w:hAnsi="仿宋" w:cs="宋体" w:hint="eastAsia"/>
                <w:color w:val="000000"/>
                <w:kern w:val="0"/>
                <w:sz w:val="20"/>
                <w:szCs w:val="20"/>
              </w:rPr>
              <w:t>(</w:t>
            </w:r>
            <w:r w:rsidRPr="003C7FA6">
              <w:rPr>
                <w:rFonts w:ascii="仿宋" w:eastAsia="仿宋" w:hAnsi="仿宋" w:cs="宋体"/>
                <w:color w:val="000000"/>
                <w:kern w:val="0"/>
                <w:sz w:val="20"/>
                <w:szCs w:val="20"/>
              </w:rPr>
              <w:t>一</w:t>
            </w:r>
            <w:r w:rsidRPr="003C7FA6">
              <w:rPr>
                <w:rFonts w:ascii="仿宋" w:eastAsia="仿宋" w:hAnsi="仿宋" w:cs="宋体" w:hint="eastAsia"/>
                <w:color w:val="000000"/>
                <w:kern w:val="0"/>
                <w:sz w:val="20"/>
                <w:szCs w:val="20"/>
              </w:rPr>
              <w:t>)</w:t>
            </w:r>
          </w:p>
        </w:tc>
        <w:tc>
          <w:tcPr>
            <w:tcW w:w="1843" w:type="dxa"/>
            <w:vAlign w:val="center"/>
          </w:tcPr>
          <w:p w:rsidR="0016389D" w:rsidRPr="003C7FA6"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Advanced Mathematics A1</w:t>
            </w:r>
          </w:p>
        </w:tc>
        <w:tc>
          <w:tcPr>
            <w:tcW w:w="567"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5</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80</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80</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0</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1</w:t>
            </w:r>
          </w:p>
        </w:tc>
        <w:tc>
          <w:tcPr>
            <w:tcW w:w="425" w:type="dxa"/>
            <w:vMerge w:val="restart"/>
            <w:shd w:val="clear" w:color="auto" w:fill="auto"/>
            <w:vAlign w:val="center"/>
          </w:tcPr>
          <w:p w:rsidR="0016389D" w:rsidRPr="009D24E4" w:rsidRDefault="0016389D" w:rsidP="002124F1">
            <w:pPr>
              <w:widowControl/>
              <w:adjustRightInd w:val="0"/>
              <w:snapToGrid w:val="0"/>
              <w:spacing w:line="240" w:lineRule="atLeast"/>
              <w:jc w:val="left"/>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专业基础平台</w:t>
            </w:r>
            <w:bookmarkStart w:id="5" w:name="_GoBack"/>
            <w:bookmarkEnd w:id="5"/>
            <w:r w:rsidRPr="009D24E4">
              <w:rPr>
                <w:rFonts w:ascii="仿宋" w:eastAsia="仿宋" w:hAnsi="仿宋" w:cs="宋体" w:hint="eastAsia"/>
                <w:color w:val="000000"/>
                <w:kern w:val="0"/>
                <w:sz w:val="20"/>
                <w:szCs w:val="20"/>
              </w:rPr>
              <w:t>课程</w:t>
            </w:r>
          </w:p>
        </w:tc>
      </w:tr>
      <w:tr w:rsidR="0016389D" w:rsidRPr="009D24E4" w:rsidTr="00395FD8">
        <w:trPr>
          <w:trHeight w:val="418"/>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992"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B051002</w:t>
            </w:r>
          </w:p>
        </w:tc>
        <w:tc>
          <w:tcPr>
            <w:tcW w:w="141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高等数学A(二)</w:t>
            </w:r>
          </w:p>
        </w:tc>
        <w:tc>
          <w:tcPr>
            <w:tcW w:w="1843" w:type="dxa"/>
            <w:vAlign w:val="center"/>
          </w:tcPr>
          <w:p w:rsidR="0016389D" w:rsidRPr="003C7FA6"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Advanced Mathematics A2</w:t>
            </w:r>
          </w:p>
        </w:tc>
        <w:tc>
          <w:tcPr>
            <w:tcW w:w="567"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5</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80</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80</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0</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2</w:t>
            </w:r>
          </w:p>
        </w:tc>
        <w:tc>
          <w:tcPr>
            <w:tcW w:w="425" w:type="dxa"/>
            <w:vMerge/>
            <w:shd w:val="clear" w:color="auto" w:fill="auto"/>
            <w:vAlign w:val="center"/>
          </w:tcPr>
          <w:p w:rsidR="0016389D" w:rsidRPr="009D24E4" w:rsidRDefault="0016389D" w:rsidP="001F3A7F">
            <w:pPr>
              <w:spacing w:line="240" w:lineRule="atLeast"/>
              <w:jc w:val="left"/>
              <w:rPr>
                <w:rFonts w:ascii="仿宋" w:eastAsia="仿宋" w:hAnsi="仿宋" w:cs="宋体"/>
                <w:color w:val="000000"/>
                <w:kern w:val="0"/>
                <w:sz w:val="20"/>
                <w:szCs w:val="20"/>
              </w:rPr>
            </w:pPr>
          </w:p>
        </w:tc>
      </w:tr>
      <w:tr w:rsidR="0016389D" w:rsidRPr="009D24E4" w:rsidTr="00395FD8">
        <w:trPr>
          <w:trHeight w:val="410"/>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992"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B051008</w:t>
            </w:r>
          </w:p>
        </w:tc>
        <w:tc>
          <w:tcPr>
            <w:tcW w:w="141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线性代数</w:t>
            </w:r>
          </w:p>
        </w:tc>
        <w:tc>
          <w:tcPr>
            <w:tcW w:w="1843" w:type="dxa"/>
            <w:vAlign w:val="center"/>
          </w:tcPr>
          <w:p w:rsidR="0016389D" w:rsidRPr="003C7FA6"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Linear Algebra</w:t>
            </w:r>
          </w:p>
        </w:tc>
        <w:tc>
          <w:tcPr>
            <w:tcW w:w="567"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2</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32</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32</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0</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2</w:t>
            </w:r>
          </w:p>
        </w:tc>
        <w:tc>
          <w:tcPr>
            <w:tcW w:w="425" w:type="dxa"/>
            <w:vMerge/>
            <w:shd w:val="clear" w:color="auto" w:fill="auto"/>
            <w:vAlign w:val="center"/>
          </w:tcPr>
          <w:p w:rsidR="0016389D" w:rsidRPr="009D24E4" w:rsidRDefault="0016389D" w:rsidP="001F3A7F">
            <w:pPr>
              <w:spacing w:line="240" w:lineRule="atLeast"/>
              <w:jc w:val="left"/>
              <w:rPr>
                <w:rFonts w:ascii="仿宋" w:eastAsia="仿宋" w:hAnsi="仿宋" w:cs="宋体"/>
                <w:color w:val="000000"/>
                <w:kern w:val="0"/>
                <w:sz w:val="20"/>
                <w:szCs w:val="20"/>
              </w:rPr>
            </w:pPr>
          </w:p>
        </w:tc>
      </w:tr>
      <w:tr w:rsidR="0016389D" w:rsidRPr="009D24E4" w:rsidTr="00395FD8">
        <w:trPr>
          <w:trHeight w:val="410"/>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992"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hint="eastAsia"/>
                <w:color w:val="000000"/>
                <w:kern w:val="0"/>
                <w:sz w:val="20"/>
                <w:szCs w:val="20"/>
              </w:rPr>
              <w:t>B061003</w:t>
            </w:r>
          </w:p>
        </w:tc>
        <w:tc>
          <w:tcPr>
            <w:tcW w:w="141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hint="eastAsia"/>
                <w:color w:val="000000"/>
                <w:kern w:val="0"/>
                <w:sz w:val="20"/>
                <w:szCs w:val="20"/>
              </w:rPr>
              <w:t>大学物理</w:t>
            </w:r>
            <w:r w:rsidRPr="003C7FA6">
              <w:rPr>
                <w:rFonts w:ascii="仿宋" w:eastAsia="仿宋" w:hAnsi="仿宋" w:cs="宋体"/>
                <w:color w:val="000000"/>
                <w:kern w:val="0"/>
                <w:sz w:val="20"/>
                <w:szCs w:val="20"/>
              </w:rPr>
              <w:t>B</w:t>
            </w:r>
          </w:p>
        </w:tc>
        <w:tc>
          <w:tcPr>
            <w:tcW w:w="1843" w:type="dxa"/>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College Physics B</w:t>
            </w:r>
          </w:p>
        </w:tc>
        <w:tc>
          <w:tcPr>
            <w:tcW w:w="567"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3.5</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56</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56</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0</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2</w:t>
            </w:r>
          </w:p>
        </w:tc>
        <w:tc>
          <w:tcPr>
            <w:tcW w:w="425" w:type="dxa"/>
            <w:vMerge/>
            <w:shd w:val="clear" w:color="auto" w:fill="auto"/>
            <w:vAlign w:val="center"/>
          </w:tcPr>
          <w:p w:rsidR="0016389D" w:rsidRPr="009D24E4" w:rsidRDefault="0016389D" w:rsidP="001F3A7F">
            <w:pPr>
              <w:spacing w:line="240" w:lineRule="atLeast"/>
              <w:jc w:val="left"/>
              <w:rPr>
                <w:rFonts w:ascii="仿宋" w:eastAsia="仿宋" w:hAnsi="仿宋" w:cs="宋体"/>
                <w:color w:val="000000"/>
                <w:kern w:val="0"/>
                <w:sz w:val="20"/>
                <w:szCs w:val="20"/>
              </w:rPr>
            </w:pPr>
          </w:p>
        </w:tc>
      </w:tr>
      <w:tr w:rsidR="0016389D" w:rsidRPr="009D24E4" w:rsidTr="00395FD8">
        <w:trPr>
          <w:trHeight w:val="410"/>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992"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hint="eastAsia"/>
                <w:color w:val="000000"/>
                <w:kern w:val="0"/>
                <w:sz w:val="20"/>
                <w:szCs w:val="20"/>
              </w:rPr>
              <w:t>B061006</w:t>
            </w:r>
          </w:p>
        </w:tc>
        <w:tc>
          <w:tcPr>
            <w:tcW w:w="141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hint="eastAsia"/>
                <w:color w:val="000000"/>
                <w:kern w:val="0"/>
                <w:sz w:val="20"/>
                <w:szCs w:val="20"/>
              </w:rPr>
              <w:t>大学物理实验</w:t>
            </w:r>
            <w:r w:rsidRPr="003C7FA6">
              <w:rPr>
                <w:rFonts w:ascii="仿宋" w:eastAsia="仿宋" w:hAnsi="仿宋" w:cs="宋体"/>
                <w:color w:val="000000"/>
                <w:kern w:val="0"/>
                <w:sz w:val="20"/>
                <w:szCs w:val="20"/>
              </w:rPr>
              <w:t>B</w:t>
            </w:r>
          </w:p>
        </w:tc>
        <w:tc>
          <w:tcPr>
            <w:tcW w:w="1843" w:type="dxa"/>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College Physics Experiment B</w:t>
            </w:r>
          </w:p>
        </w:tc>
        <w:tc>
          <w:tcPr>
            <w:tcW w:w="567"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1</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18</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0</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18</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2</w:t>
            </w:r>
          </w:p>
        </w:tc>
        <w:tc>
          <w:tcPr>
            <w:tcW w:w="425" w:type="dxa"/>
            <w:vMerge/>
            <w:shd w:val="clear" w:color="auto" w:fill="auto"/>
            <w:vAlign w:val="center"/>
          </w:tcPr>
          <w:p w:rsidR="0016389D" w:rsidRPr="009D24E4" w:rsidRDefault="0016389D" w:rsidP="001F3A7F">
            <w:pPr>
              <w:spacing w:line="240" w:lineRule="atLeast"/>
              <w:jc w:val="left"/>
              <w:rPr>
                <w:rFonts w:ascii="仿宋" w:eastAsia="仿宋" w:hAnsi="仿宋" w:cs="宋体"/>
                <w:color w:val="000000"/>
                <w:kern w:val="0"/>
                <w:sz w:val="20"/>
                <w:szCs w:val="20"/>
              </w:rPr>
            </w:pPr>
          </w:p>
        </w:tc>
      </w:tr>
      <w:tr w:rsidR="0016389D" w:rsidRPr="009D24E4" w:rsidTr="00395FD8">
        <w:trPr>
          <w:trHeight w:val="410"/>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992"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B051009</w:t>
            </w:r>
          </w:p>
        </w:tc>
        <w:tc>
          <w:tcPr>
            <w:tcW w:w="141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概率论与数理统计</w:t>
            </w:r>
          </w:p>
        </w:tc>
        <w:tc>
          <w:tcPr>
            <w:tcW w:w="1843" w:type="dxa"/>
            <w:vAlign w:val="center"/>
          </w:tcPr>
          <w:p w:rsidR="0016389D" w:rsidRPr="003C7FA6"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Probability and Statistics</w:t>
            </w:r>
          </w:p>
        </w:tc>
        <w:tc>
          <w:tcPr>
            <w:tcW w:w="567"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2</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32</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32</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0</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3</w:t>
            </w:r>
          </w:p>
        </w:tc>
        <w:tc>
          <w:tcPr>
            <w:tcW w:w="425" w:type="dxa"/>
            <w:vMerge/>
            <w:shd w:val="clear" w:color="auto" w:fill="auto"/>
            <w:vAlign w:val="center"/>
          </w:tcPr>
          <w:p w:rsidR="0016389D" w:rsidRPr="009D24E4" w:rsidRDefault="0016389D" w:rsidP="001F3A7F">
            <w:pPr>
              <w:spacing w:line="240" w:lineRule="atLeast"/>
              <w:jc w:val="left"/>
              <w:rPr>
                <w:rFonts w:ascii="仿宋" w:eastAsia="仿宋" w:hAnsi="仿宋" w:cs="宋体"/>
                <w:color w:val="000000"/>
                <w:kern w:val="0"/>
                <w:sz w:val="20"/>
                <w:szCs w:val="20"/>
              </w:rPr>
            </w:pPr>
          </w:p>
        </w:tc>
      </w:tr>
      <w:tr w:rsidR="0016389D" w:rsidRPr="009D24E4" w:rsidTr="00395FD8">
        <w:trPr>
          <w:trHeight w:val="410"/>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992"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B051010</w:t>
            </w:r>
          </w:p>
        </w:tc>
        <w:tc>
          <w:tcPr>
            <w:tcW w:w="141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复变函数与积分变换</w:t>
            </w:r>
          </w:p>
        </w:tc>
        <w:tc>
          <w:tcPr>
            <w:tcW w:w="1843" w:type="dxa"/>
            <w:vAlign w:val="center"/>
          </w:tcPr>
          <w:p w:rsidR="0016389D" w:rsidRPr="003C7FA6"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Function</w:t>
            </w:r>
            <w:r w:rsidRPr="003C7FA6">
              <w:rPr>
                <w:rFonts w:ascii="仿宋" w:eastAsia="仿宋" w:hAnsi="仿宋" w:cs="宋体" w:hint="eastAsia"/>
                <w:color w:val="000000"/>
                <w:kern w:val="0"/>
                <w:sz w:val="20"/>
                <w:szCs w:val="20"/>
              </w:rPr>
              <w:t>s</w:t>
            </w:r>
            <w:r w:rsidRPr="003C7FA6">
              <w:rPr>
                <w:rFonts w:ascii="仿宋" w:eastAsia="仿宋" w:hAnsi="仿宋" w:cs="宋体"/>
                <w:color w:val="000000"/>
                <w:kern w:val="0"/>
                <w:sz w:val="20"/>
                <w:szCs w:val="20"/>
              </w:rPr>
              <w:t xml:space="preserve"> of</w:t>
            </w:r>
            <w:r w:rsidRPr="003C7FA6">
              <w:rPr>
                <w:rFonts w:ascii="仿宋" w:eastAsia="仿宋" w:hAnsi="仿宋" w:cs="宋体" w:hint="eastAsia"/>
                <w:color w:val="000000"/>
                <w:kern w:val="0"/>
                <w:sz w:val="20"/>
                <w:szCs w:val="20"/>
              </w:rPr>
              <w:t xml:space="preserve"> </w:t>
            </w:r>
            <w:r w:rsidRPr="003C7FA6">
              <w:rPr>
                <w:rFonts w:ascii="仿宋" w:eastAsia="仿宋" w:hAnsi="仿宋" w:cs="宋体"/>
                <w:color w:val="000000"/>
                <w:kern w:val="0"/>
                <w:sz w:val="20"/>
                <w:szCs w:val="20"/>
              </w:rPr>
              <w:t>Complex Variable and Inte</w:t>
            </w:r>
            <w:r w:rsidRPr="003C7FA6">
              <w:rPr>
                <w:rFonts w:ascii="仿宋" w:eastAsia="仿宋" w:hAnsi="仿宋" w:cs="宋体" w:hint="eastAsia"/>
                <w:color w:val="000000"/>
                <w:kern w:val="0"/>
                <w:sz w:val="20"/>
                <w:szCs w:val="20"/>
              </w:rPr>
              <w:t>g</w:t>
            </w:r>
            <w:r w:rsidRPr="003C7FA6">
              <w:rPr>
                <w:rFonts w:ascii="仿宋" w:eastAsia="仿宋" w:hAnsi="仿宋" w:cs="宋体"/>
                <w:color w:val="000000"/>
                <w:kern w:val="0"/>
                <w:sz w:val="20"/>
                <w:szCs w:val="20"/>
              </w:rPr>
              <w:t>ral Transfor</w:t>
            </w:r>
            <w:r w:rsidRPr="003C7FA6">
              <w:rPr>
                <w:rFonts w:ascii="仿宋" w:eastAsia="仿宋" w:hAnsi="仿宋" w:cs="宋体" w:hint="eastAsia"/>
                <w:color w:val="000000"/>
                <w:kern w:val="0"/>
                <w:sz w:val="20"/>
                <w:szCs w:val="20"/>
              </w:rPr>
              <w:t>m</w:t>
            </w:r>
            <w:r w:rsidRPr="003C7FA6">
              <w:rPr>
                <w:rFonts w:ascii="仿宋" w:eastAsia="仿宋" w:hAnsi="仿宋" w:cs="宋体"/>
                <w:color w:val="000000"/>
                <w:kern w:val="0"/>
                <w:sz w:val="20"/>
                <w:szCs w:val="20"/>
              </w:rPr>
              <w:t>s</w:t>
            </w:r>
          </w:p>
        </w:tc>
        <w:tc>
          <w:tcPr>
            <w:tcW w:w="567"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2</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32</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32</w:t>
            </w:r>
          </w:p>
        </w:tc>
        <w:tc>
          <w:tcPr>
            <w:tcW w:w="708"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0</w:t>
            </w:r>
          </w:p>
        </w:tc>
        <w:tc>
          <w:tcPr>
            <w:tcW w:w="426" w:type="dxa"/>
            <w:shd w:val="clear" w:color="auto" w:fill="auto"/>
            <w:vAlign w:val="center"/>
          </w:tcPr>
          <w:p w:rsidR="0016389D" w:rsidRPr="003C7FA6" w:rsidRDefault="0016389D" w:rsidP="001F3A7F">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3</w:t>
            </w:r>
          </w:p>
        </w:tc>
        <w:tc>
          <w:tcPr>
            <w:tcW w:w="425" w:type="dxa"/>
            <w:vMerge/>
            <w:shd w:val="clear" w:color="auto" w:fill="auto"/>
            <w:vAlign w:val="center"/>
          </w:tcPr>
          <w:p w:rsidR="0016389D" w:rsidRPr="009D24E4" w:rsidRDefault="0016389D" w:rsidP="001F3A7F">
            <w:pPr>
              <w:spacing w:line="240" w:lineRule="atLeast"/>
              <w:jc w:val="left"/>
              <w:rPr>
                <w:rFonts w:ascii="仿宋" w:eastAsia="仿宋" w:hAnsi="仿宋" w:cs="宋体"/>
                <w:color w:val="000000"/>
                <w:kern w:val="0"/>
                <w:sz w:val="20"/>
                <w:szCs w:val="20"/>
              </w:rPr>
            </w:pPr>
          </w:p>
        </w:tc>
      </w:tr>
      <w:tr w:rsidR="0016389D" w:rsidRPr="009D24E4" w:rsidTr="00395FD8">
        <w:trPr>
          <w:trHeight w:val="410"/>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992" w:type="dxa"/>
            <w:shd w:val="clear" w:color="auto" w:fill="auto"/>
            <w:vAlign w:val="center"/>
          </w:tcPr>
          <w:p w:rsidR="0016389D" w:rsidRPr="00C02384" w:rsidRDefault="0016389D" w:rsidP="001F3A7F">
            <w:pPr>
              <w:widowControl/>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B0213</w:t>
            </w:r>
            <w:r w:rsidRPr="00C02384">
              <w:rPr>
                <w:rFonts w:ascii="仿宋" w:eastAsia="仿宋" w:hAnsi="仿宋" w:cs="宋体"/>
                <w:color w:val="000000" w:themeColor="text1"/>
                <w:kern w:val="0"/>
                <w:sz w:val="20"/>
                <w:szCs w:val="20"/>
              </w:rPr>
              <w:t>01</w:t>
            </w:r>
          </w:p>
        </w:tc>
        <w:tc>
          <w:tcPr>
            <w:tcW w:w="1418" w:type="dxa"/>
            <w:shd w:val="clear" w:color="auto" w:fill="auto"/>
            <w:vAlign w:val="center"/>
          </w:tcPr>
          <w:p w:rsidR="0016389D" w:rsidRPr="00C02384" w:rsidRDefault="0016389D" w:rsidP="001F3A7F">
            <w:pPr>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C语言程序设计</w:t>
            </w:r>
          </w:p>
        </w:tc>
        <w:tc>
          <w:tcPr>
            <w:tcW w:w="1843" w:type="dxa"/>
            <w:vAlign w:val="center"/>
          </w:tcPr>
          <w:p w:rsidR="0016389D" w:rsidRPr="00C02384" w:rsidRDefault="0016389D" w:rsidP="001F3A7F">
            <w:pPr>
              <w:widowControl/>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 xml:space="preserve">Programming </w:t>
            </w:r>
            <w:r w:rsidRPr="00C02384">
              <w:rPr>
                <w:rFonts w:ascii="仿宋" w:eastAsia="仿宋" w:hAnsi="仿宋" w:cs="宋体"/>
                <w:color w:val="000000" w:themeColor="text1"/>
                <w:kern w:val="0"/>
                <w:sz w:val="20"/>
                <w:szCs w:val="20"/>
              </w:rPr>
              <w:t>with C</w:t>
            </w:r>
          </w:p>
        </w:tc>
        <w:tc>
          <w:tcPr>
            <w:tcW w:w="567" w:type="dxa"/>
            <w:shd w:val="clear" w:color="auto" w:fill="auto"/>
            <w:vAlign w:val="center"/>
          </w:tcPr>
          <w:p w:rsidR="0016389D" w:rsidRPr="00C02384" w:rsidRDefault="0016389D" w:rsidP="001F3A7F">
            <w:pPr>
              <w:widowControl/>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3</w:t>
            </w:r>
          </w:p>
        </w:tc>
        <w:tc>
          <w:tcPr>
            <w:tcW w:w="708" w:type="dxa"/>
            <w:shd w:val="clear" w:color="auto" w:fill="auto"/>
            <w:vAlign w:val="center"/>
          </w:tcPr>
          <w:p w:rsidR="0016389D" w:rsidRPr="00C02384" w:rsidRDefault="0016389D" w:rsidP="001F3A7F">
            <w:pPr>
              <w:widowControl/>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48</w:t>
            </w:r>
          </w:p>
        </w:tc>
        <w:tc>
          <w:tcPr>
            <w:tcW w:w="426" w:type="dxa"/>
            <w:shd w:val="clear" w:color="auto" w:fill="auto"/>
            <w:vAlign w:val="center"/>
          </w:tcPr>
          <w:p w:rsidR="0016389D" w:rsidRPr="00C02384" w:rsidRDefault="0016389D" w:rsidP="001F3A7F">
            <w:pPr>
              <w:widowControl/>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32</w:t>
            </w:r>
          </w:p>
        </w:tc>
        <w:tc>
          <w:tcPr>
            <w:tcW w:w="708" w:type="dxa"/>
            <w:shd w:val="clear" w:color="auto" w:fill="auto"/>
            <w:vAlign w:val="center"/>
          </w:tcPr>
          <w:p w:rsidR="0016389D" w:rsidRPr="00C02384" w:rsidRDefault="0016389D" w:rsidP="001F3A7F">
            <w:pPr>
              <w:widowControl/>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1</w:t>
            </w:r>
            <w:r w:rsidRPr="00C02384">
              <w:rPr>
                <w:rFonts w:ascii="仿宋" w:eastAsia="仿宋" w:hAnsi="仿宋" w:cs="宋体"/>
                <w:color w:val="000000" w:themeColor="text1"/>
                <w:kern w:val="0"/>
                <w:sz w:val="20"/>
                <w:szCs w:val="20"/>
              </w:rPr>
              <w:t>6</w:t>
            </w:r>
          </w:p>
        </w:tc>
        <w:tc>
          <w:tcPr>
            <w:tcW w:w="426" w:type="dxa"/>
            <w:shd w:val="clear" w:color="auto" w:fill="auto"/>
            <w:vAlign w:val="center"/>
          </w:tcPr>
          <w:p w:rsidR="0016389D" w:rsidRPr="00C02384" w:rsidRDefault="0016389D" w:rsidP="001F3A7F">
            <w:pPr>
              <w:widowControl/>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1</w:t>
            </w:r>
          </w:p>
        </w:tc>
        <w:tc>
          <w:tcPr>
            <w:tcW w:w="425" w:type="dxa"/>
            <w:vMerge/>
            <w:shd w:val="clear" w:color="auto" w:fill="auto"/>
            <w:vAlign w:val="center"/>
          </w:tcPr>
          <w:p w:rsidR="0016389D" w:rsidRPr="00C02384" w:rsidRDefault="0016389D" w:rsidP="001F3A7F">
            <w:pPr>
              <w:spacing w:line="240" w:lineRule="atLeast"/>
              <w:jc w:val="left"/>
              <w:rPr>
                <w:rFonts w:ascii="仿宋" w:eastAsia="仿宋" w:hAnsi="仿宋" w:cs="宋体"/>
                <w:color w:val="000000" w:themeColor="text1"/>
                <w:kern w:val="0"/>
                <w:sz w:val="20"/>
                <w:szCs w:val="20"/>
              </w:rPr>
            </w:pPr>
          </w:p>
        </w:tc>
      </w:tr>
      <w:tr w:rsidR="0016389D" w:rsidRPr="009D24E4" w:rsidTr="00395FD8">
        <w:trPr>
          <w:trHeight w:val="410"/>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992" w:type="dxa"/>
            <w:shd w:val="clear" w:color="auto" w:fill="auto"/>
            <w:vAlign w:val="center"/>
          </w:tcPr>
          <w:p w:rsidR="0016389D" w:rsidRPr="00C02384" w:rsidRDefault="0016389D" w:rsidP="001F3A7F">
            <w:pPr>
              <w:widowControl/>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B0213</w:t>
            </w:r>
            <w:r w:rsidRPr="00C02384">
              <w:rPr>
                <w:rFonts w:ascii="仿宋" w:eastAsia="仿宋" w:hAnsi="仿宋" w:cs="宋体"/>
                <w:color w:val="000000" w:themeColor="text1"/>
                <w:kern w:val="0"/>
                <w:sz w:val="20"/>
                <w:szCs w:val="20"/>
              </w:rPr>
              <w:t>02</w:t>
            </w:r>
          </w:p>
        </w:tc>
        <w:tc>
          <w:tcPr>
            <w:tcW w:w="1418" w:type="dxa"/>
            <w:shd w:val="clear" w:color="auto" w:fill="auto"/>
            <w:vAlign w:val="center"/>
          </w:tcPr>
          <w:p w:rsidR="0016389D" w:rsidRPr="00C02384" w:rsidRDefault="0016389D" w:rsidP="001F3A7F">
            <w:pPr>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通信概论</w:t>
            </w:r>
          </w:p>
        </w:tc>
        <w:tc>
          <w:tcPr>
            <w:tcW w:w="1843" w:type="dxa"/>
            <w:vAlign w:val="center"/>
          </w:tcPr>
          <w:p w:rsidR="0016389D" w:rsidRPr="00C02384" w:rsidRDefault="0016389D" w:rsidP="001F3A7F">
            <w:pPr>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Intro</w:t>
            </w:r>
            <w:r w:rsidRPr="00C02384">
              <w:rPr>
                <w:rFonts w:ascii="仿宋" w:eastAsia="仿宋" w:hAnsi="仿宋" w:cs="宋体"/>
                <w:color w:val="000000" w:themeColor="text1"/>
                <w:kern w:val="0"/>
                <w:sz w:val="20"/>
                <w:szCs w:val="20"/>
              </w:rPr>
              <w:t>duction to Communications</w:t>
            </w:r>
          </w:p>
        </w:tc>
        <w:tc>
          <w:tcPr>
            <w:tcW w:w="567" w:type="dxa"/>
            <w:shd w:val="clear" w:color="auto" w:fill="auto"/>
            <w:vAlign w:val="center"/>
          </w:tcPr>
          <w:p w:rsidR="0016389D" w:rsidRPr="00C02384" w:rsidRDefault="0016389D" w:rsidP="001F3A7F">
            <w:pPr>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2</w:t>
            </w:r>
          </w:p>
        </w:tc>
        <w:tc>
          <w:tcPr>
            <w:tcW w:w="708" w:type="dxa"/>
            <w:shd w:val="clear" w:color="auto" w:fill="auto"/>
            <w:vAlign w:val="center"/>
          </w:tcPr>
          <w:p w:rsidR="0016389D" w:rsidRPr="00C02384" w:rsidRDefault="0016389D" w:rsidP="001F3A7F">
            <w:pPr>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3</w:t>
            </w:r>
            <w:r w:rsidRPr="00C02384">
              <w:rPr>
                <w:rFonts w:ascii="仿宋" w:eastAsia="仿宋" w:hAnsi="仿宋" w:cs="宋体"/>
                <w:color w:val="000000" w:themeColor="text1"/>
                <w:kern w:val="0"/>
                <w:sz w:val="20"/>
                <w:szCs w:val="20"/>
              </w:rPr>
              <w:t>2</w:t>
            </w:r>
          </w:p>
        </w:tc>
        <w:tc>
          <w:tcPr>
            <w:tcW w:w="426" w:type="dxa"/>
            <w:shd w:val="clear" w:color="auto" w:fill="auto"/>
            <w:vAlign w:val="center"/>
          </w:tcPr>
          <w:p w:rsidR="0016389D" w:rsidRPr="00C02384" w:rsidRDefault="0016389D" w:rsidP="001F3A7F">
            <w:pPr>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3</w:t>
            </w:r>
            <w:r w:rsidRPr="00C02384">
              <w:rPr>
                <w:rFonts w:ascii="仿宋" w:eastAsia="仿宋" w:hAnsi="仿宋" w:cs="宋体"/>
                <w:color w:val="000000" w:themeColor="text1"/>
                <w:kern w:val="0"/>
                <w:sz w:val="20"/>
                <w:szCs w:val="20"/>
              </w:rPr>
              <w:t>2</w:t>
            </w:r>
          </w:p>
        </w:tc>
        <w:tc>
          <w:tcPr>
            <w:tcW w:w="708" w:type="dxa"/>
            <w:shd w:val="clear" w:color="auto" w:fill="auto"/>
            <w:vAlign w:val="center"/>
          </w:tcPr>
          <w:p w:rsidR="0016389D" w:rsidRPr="00C02384" w:rsidRDefault="0016389D" w:rsidP="001F3A7F">
            <w:pPr>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0</w:t>
            </w:r>
          </w:p>
        </w:tc>
        <w:tc>
          <w:tcPr>
            <w:tcW w:w="426" w:type="dxa"/>
            <w:shd w:val="clear" w:color="auto" w:fill="auto"/>
            <w:vAlign w:val="center"/>
          </w:tcPr>
          <w:p w:rsidR="0016389D" w:rsidRPr="00C02384" w:rsidRDefault="0016389D" w:rsidP="001F3A7F">
            <w:pPr>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1</w:t>
            </w:r>
          </w:p>
        </w:tc>
        <w:tc>
          <w:tcPr>
            <w:tcW w:w="425" w:type="dxa"/>
            <w:shd w:val="clear" w:color="auto" w:fill="auto"/>
            <w:vAlign w:val="center"/>
          </w:tcPr>
          <w:p w:rsidR="0016389D" w:rsidRPr="00C02384" w:rsidRDefault="0016389D" w:rsidP="001F3A7F">
            <w:pPr>
              <w:spacing w:line="240" w:lineRule="atLeast"/>
              <w:jc w:val="left"/>
              <w:rPr>
                <w:rFonts w:ascii="仿宋" w:eastAsia="仿宋" w:hAnsi="仿宋" w:cs="宋体"/>
                <w:color w:val="000000" w:themeColor="text1"/>
                <w:kern w:val="0"/>
                <w:sz w:val="20"/>
                <w:szCs w:val="20"/>
              </w:rPr>
            </w:pPr>
          </w:p>
        </w:tc>
      </w:tr>
      <w:tr w:rsidR="0016389D" w:rsidRPr="009D24E4" w:rsidTr="00395FD8">
        <w:trPr>
          <w:trHeight w:val="447"/>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val="restart"/>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主干课程（</w:t>
            </w:r>
            <w:r w:rsidRPr="002E573A">
              <w:rPr>
                <w:rFonts w:ascii="仿宋" w:eastAsia="仿宋" w:hAnsi="仿宋" w:cs="宋体"/>
                <w:color w:val="000000"/>
                <w:kern w:val="0"/>
                <w:sz w:val="20"/>
                <w:szCs w:val="20"/>
              </w:rPr>
              <w:t>25</w:t>
            </w:r>
            <w:r w:rsidRPr="009D24E4">
              <w:rPr>
                <w:rFonts w:ascii="仿宋" w:eastAsia="仿宋" w:hAnsi="仿宋" w:cs="宋体" w:hint="eastAsia"/>
                <w:color w:val="000000"/>
                <w:kern w:val="0"/>
                <w:sz w:val="20"/>
                <w:szCs w:val="20"/>
              </w:rPr>
              <w:t>学分）</w:t>
            </w:r>
          </w:p>
        </w:tc>
        <w:tc>
          <w:tcPr>
            <w:tcW w:w="992"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B0213</w:t>
            </w:r>
            <w:r w:rsidRPr="00C02384">
              <w:rPr>
                <w:rFonts w:ascii="仿宋" w:eastAsia="仿宋" w:hAnsi="仿宋" w:cs="宋体"/>
                <w:color w:val="000000" w:themeColor="text1"/>
                <w:kern w:val="0"/>
                <w:sz w:val="20"/>
                <w:szCs w:val="20"/>
              </w:rPr>
              <w:t>03</w:t>
            </w:r>
          </w:p>
        </w:tc>
        <w:tc>
          <w:tcPr>
            <w:tcW w:w="1418" w:type="dxa"/>
            <w:shd w:val="clear" w:color="auto" w:fill="auto"/>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电路分析</w:t>
            </w:r>
          </w:p>
        </w:tc>
        <w:tc>
          <w:tcPr>
            <w:tcW w:w="1843" w:type="dxa"/>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Circuit Analysis</w:t>
            </w:r>
          </w:p>
        </w:tc>
        <w:tc>
          <w:tcPr>
            <w:tcW w:w="567"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3</w:t>
            </w:r>
          </w:p>
        </w:tc>
        <w:tc>
          <w:tcPr>
            <w:tcW w:w="708"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48</w:t>
            </w:r>
          </w:p>
        </w:tc>
        <w:tc>
          <w:tcPr>
            <w:tcW w:w="426"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38</w:t>
            </w:r>
          </w:p>
        </w:tc>
        <w:tc>
          <w:tcPr>
            <w:tcW w:w="708"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10</w:t>
            </w:r>
          </w:p>
        </w:tc>
        <w:tc>
          <w:tcPr>
            <w:tcW w:w="426"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2</w:t>
            </w:r>
          </w:p>
        </w:tc>
        <w:tc>
          <w:tcPr>
            <w:tcW w:w="425" w:type="dxa"/>
            <w:shd w:val="clear" w:color="auto" w:fill="auto"/>
            <w:vAlign w:val="center"/>
          </w:tcPr>
          <w:p w:rsidR="0016389D" w:rsidRPr="00C02384" w:rsidRDefault="0016389D" w:rsidP="001F3A7F">
            <w:pPr>
              <w:widowControl/>
              <w:spacing w:line="240" w:lineRule="atLeast"/>
              <w:jc w:val="left"/>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 xml:space="preserve">　</w:t>
            </w:r>
          </w:p>
        </w:tc>
      </w:tr>
      <w:tr w:rsidR="0016389D" w:rsidRPr="009D24E4" w:rsidTr="00395FD8">
        <w:trPr>
          <w:trHeight w:val="692"/>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B0213</w:t>
            </w:r>
            <w:r w:rsidRPr="00C02384">
              <w:rPr>
                <w:rFonts w:ascii="仿宋" w:eastAsia="仿宋" w:hAnsi="仿宋" w:cs="宋体"/>
                <w:color w:val="000000" w:themeColor="text1"/>
                <w:kern w:val="0"/>
                <w:sz w:val="20"/>
                <w:szCs w:val="20"/>
              </w:rPr>
              <w:t>04</w:t>
            </w:r>
          </w:p>
        </w:tc>
        <w:tc>
          <w:tcPr>
            <w:tcW w:w="1418" w:type="dxa"/>
            <w:shd w:val="clear" w:color="auto" w:fill="auto"/>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模拟电子技术</w:t>
            </w:r>
          </w:p>
        </w:tc>
        <w:tc>
          <w:tcPr>
            <w:tcW w:w="1843" w:type="dxa"/>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A</w:t>
            </w:r>
            <w:r w:rsidRPr="00C02384">
              <w:rPr>
                <w:rFonts w:ascii="仿宋" w:eastAsia="仿宋" w:hAnsi="仿宋" w:cs="宋体" w:hint="eastAsia"/>
                <w:color w:val="000000" w:themeColor="text1"/>
                <w:kern w:val="0"/>
                <w:sz w:val="20"/>
                <w:szCs w:val="20"/>
              </w:rPr>
              <w:t xml:space="preserve">nalog </w:t>
            </w:r>
            <w:r w:rsidRPr="00C02384">
              <w:rPr>
                <w:rFonts w:ascii="仿宋" w:eastAsia="仿宋" w:hAnsi="仿宋" w:cs="宋体"/>
                <w:color w:val="000000" w:themeColor="text1"/>
                <w:kern w:val="0"/>
                <w:sz w:val="20"/>
                <w:szCs w:val="20"/>
              </w:rPr>
              <w:t>E</w:t>
            </w:r>
            <w:r w:rsidRPr="00C02384">
              <w:rPr>
                <w:rFonts w:ascii="仿宋" w:eastAsia="仿宋" w:hAnsi="仿宋" w:cs="宋体" w:hint="eastAsia"/>
                <w:color w:val="000000" w:themeColor="text1"/>
                <w:kern w:val="0"/>
                <w:sz w:val="20"/>
                <w:szCs w:val="20"/>
              </w:rPr>
              <w:t xml:space="preserve">lectronic </w:t>
            </w:r>
            <w:r w:rsidRPr="00C02384">
              <w:rPr>
                <w:rFonts w:ascii="仿宋" w:eastAsia="仿宋" w:hAnsi="仿宋" w:cs="宋体"/>
                <w:color w:val="000000" w:themeColor="text1"/>
                <w:kern w:val="0"/>
                <w:sz w:val="20"/>
                <w:szCs w:val="20"/>
              </w:rPr>
              <w:t>T</w:t>
            </w:r>
            <w:r w:rsidRPr="00C02384">
              <w:rPr>
                <w:rFonts w:ascii="仿宋" w:eastAsia="仿宋" w:hAnsi="仿宋" w:cs="宋体" w:hint="eastAsia"/>
                <w:color w:val="000000" w:themeColor="text1"/>
                <w:kern w:val="0"/>
                <w:sz w:val="20"/>
                <w:szCs w:val="20"/>
              </w:rPr>
              <w:t>echnology</w:t>
            </w:r>
          </w:p>
        </w:tc>
        <w:tc>
          <w:tcPr>
            <w:tcW w:w="567"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3</w:t>
            </w:r>
          </w:p>
        </w:tc>
        <w:tc>
          <w:tcPr>
            <w:tcW w:w="708"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48</w:t>
            </w:r>
          </w:p>
        </w:tc>
        <w:tc>
          <w:tcPr>
            <w:tcW w:w="426"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38</w:t>
            </w:r>
          </w:p>
        </w:tc>
        <w:tc>
          <w:tcPr>
            <w:tcW w:w="708"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10</w:t>
            </w:r>
          </w:p>
        </w:tc>
        <w:tc>
          <w:tcPr>
            <w:tcW w:w="426"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3</w:t>
            </w:r>
          </w:p>
        </w:tc>
        <w:tc>
          <w:tcPr>
            <w:tcW w:w="425" w:type="dxa"/>
            <w:shd w:val="clear" w:color="auto" w:fill="auto"/>
            <w:vAlign w:val="center"/>
          </w:tcPr>
          <w:p w:rsidR="0016389D" w:rsidRPr="00C02384" w:rsidRDefault="0016389D" w:rsidP="001F3A7F">
            <w:pPr>
              <w:widowControl/>
              <w:spacing w:line="240" w:lineRule="atLeast"/>
              <w:jc w:val="left"/>
              <w:rPr>
                <w:rFonts w:ascii="仿宋" w:eastAsia="仿宋" w:hAnsi="仿宋" w:cs="宋体"/>
                <w:color w:val="000000" w:themeColor="text1"/>
                <w:kern w:val="0"/>
                <w:sz w:val="20"/>
                <w:szCs w:val="20"/>
              </w:rPr>
            </w:pPr>
          </w:p>
        </w:tc>
      </w:tr>
      <w:tr w:rsidR="0016389D" w:rsidRPr="009D24E4" w:rsidTr="00395FD8">
        <w:trPr>
          <w:trHeight w:val="728"/>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B021111</w:t>
            </w:r>
          </w:p>
        </w:tc>
        <w:tc>
          <w:tcPr>
            <w:tcW w:w="1418" w:type="dxa"/>
            <w:shd w:val="clear" w:color="auto" w:fill="auto"/>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数字电路与数字逻辑</w:t>
            </w:r>
          </w:p>
        </w:tc>
        <w:tc>
          <w:tcPr>
            <w:tcW w:w="1843" w:type="dxa"/>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Digital Circuit</w:t>
            </w:r>
            <w:r w:rsidRPr="00C02384">
              <w:rPr>
                <w:rFonts w:ascii="仿宋" w:eastAsia="仿宋" w:hAnsi="仿宋" w:cs="宋体"/>
                <w:color w:val="000000" w:themeColor="text1"/>
                <w:kern w:val="0"/>
                <w:sz w:val="20"/>
                <w:szCs w:val="20"/>
              </w:rPr>
              <w:t>s</w:t>
            </w:r>
            <w:r w:rsidRPr="00C02384">
              <w:rPr>
                <w:rFonts w:ascii="仿宋" w:eastAsia="仿宋" w:hAnsi="仿宋" w:cs="宋体" w:hint="eastAsia"/>
                <w:color w:val="000000" w:themeColor="text1"/>
                <w:kern w:val="0"/>
                <w:sz w:val="20"/>
                <w:szCs w:val="20"/>
              </w:rPr>
              <w:t xml:space="preserve"> &amp; Logic</w:t>
            </w:r>
            <w:r w:rsidRPr="00C02384">
              <w:rPr>
                <w:rFonts w:ascii="仿宋" w:eastAsia="仿宋" w:hAnsi="仿宋" w:cs="宋体"/>
                <w:color w:val="000000" w:themeColor="text1"/>
                <w:kern w:val="0"/>
                <w:sz w:val="20"/>
                <w:szCs w:val="20"/>
              </w:rPr>
              <w:t>s</w:t>
            </w:r>
          </w:p>
        </w:tc>
        <w:tc>
          <w:tcPr>
            <w:tcW w:w="567"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3</w:t>
            </w:r>
          </w:p>
        </w:tc>
        <w:tc>
          <w:tcPr>
            <w:tcW w:w="708"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48</w:t>
            </w:r>
          </w:p>
        </w:tc>
        <w:tc>
          <w:tcPr>
            <w:tcW w:w="426"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38</w:t>
            </w:r>
          </w:p>
        </w:tc>
        <w:tc>
          <w:tcPr>
            <w:tcW w:w="708"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10</w:t>
            </w:r>
          </w:p>
        </w:tc>
        <w:tc>
          <w:tcPr>
            <w:tcW w:w="426"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3</w:t>
            </w:r>
          </w:p>
        </w:tc>
        <w:tc>
          <w:tcPr>
            <w:tcW w:w="425" w:type="dxa"/>
            <w:shd w:val="clear" w:color="auto" w:fill="auto"/>
            <w:vAlign w:val="center"/>
          </w:tcPr>
          <w:p w:rsidR="0016389D" w:rsidRPr="00C02384" w:rsidRDefault="0016389D" w:rsidP="001F3A7F">
            <w:pPr>
              <w:widowControl/>
              <w:spacing w:line="240" w:lineRule="atLeast"/>
              <w:jc w:val="left"/>
              <w:rPr>
                <w:rFonts w:ascii="仿宋" w:eastAsia="仿宋" w:hAnsi="仿宋" w:cs="宋体"/>
                <w:color w:val="000000" w:themeColor="text1"/>
                <w:kern w:val="0"/>
                <w:sz w:val="20"/>
                <w:szCs w:val="20"/>
              </w:rPr>
            </w:pPr>
          </w:p>
        </w:tc>
      </w:tr>
      <w:tr w:rsidR="0016389D" w:rsidRPr="009D24E4" w:rsidTr="00395FD8">
        <w:trPr>
          <w:trHeight w:val="764"/>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B0213</w:t>
            </w:r>
            <w:r w:rsidRPr="00C02384">
              <w:rPr>
                <w:rFonts w:ascii="仿宋" w:eastAsia="仿宋" w:hAnsi="仿宋" w:cs="宋体"/>
                <w:color w:val="000000" w:themeColor="text1"/>
                <w:kern w:val="0"/>
                <w:sz w:val="20"/>
                <w:szCs w:val="20"/>
              </w:rPr>
              <w:t>05</w:t>
            </w:r>
          </w:p>
        </w:tc>
        <w:tc>
          <w:tcPr>
            <w:tcW w:w="1418" w:type="dxa"/>
            <w:shd w:val="clear" w:color="auto" w:fill="auto"/>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信号与系统</w:t>
            </w:r>
          </w:p>
        </w:tc>
        <w:tc>
          <w:tcPr>
            <w:tcW w:w="1843" w:type="dxa"/>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Signals and Systems</w:t>
            </w:r>
          </w:p>
        </w:tc>
        <w:tc>
          <w:tcPr>
            <w:tcW w:w="567" w:type="dxa"/>
            <w:shd w:val="clear" w:color="auto" w:fill="auto"/>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4</w:t>
            </w:r>
          </w:p>
        </w:tc>
        <w:tc>
          <w:tcPr>
            <w:tcW w:w="708" w:type="dxa"/>
            <w:shd w:val="clear" w:color="auto" w:fill="auto"/>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64</w:t>
            </w:r>
          </w:p>
        </w:tc>
        <w:tc>
          <w:tcPr>
            <w:tcW w:w="426" w:type="dxa"/>
            <w:shd w:val="clear" w:color="auto" w:fill="auto"/>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54</w:t>
            </w:r>
          </w:p>
        </w:tc>
        <w:tc>
          <w:tcPr>
            <w:tcW w:w="708" w:type="dxa"/>
            <w:shd w:val="clear" w:color="auto" w:fill="auto"/>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10</w:t>
            </w:r>
          </w:p>
        </w:tc>
        <w:tc>
          <w:tcPr>
            <w:tcW w:w="426"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4</w:t>
            </w:r>
          </w:p>
        </w:tc>
        <w:tc>
          <w:tcPr>
            <w:tcW w:w="425" w:type="dxa"/>
            <w:shd w:val="clear" w:color="auto" w:fill="auto"/>
            <w:vAlign w:val="center"/>
          </w:tcPr>
          <w:p w:rsidR="0016389D" w:rsidRPr="00C02384" w:rsidRDefault="0016389D" w:rsidP="001F3A7F">
            <w:pPr>
              <w:widowControl/>
              <w:spacing w:line="240" w:lineRule="atLeast"/>
              <w:jc w:val="left"/>
              <w:rPr>
                <w:rFonts w:ascii="仿宋" w:eastAsia="仿宋" w:hAnsi="仿宋" w:cs="宋体"/>
                <w:color w:val="000000" w:themeColor="text1"/>
                <w:kern w:val="0"/>
                <w:sz w:val="20"/>
                <w:szCs w:val="20"/>
              </w:rPr>
            </w:pPr>
          </w:p>
        </w:tc>
      </w:tr>
      <w:tr w:rsidR="0016389D" w:rsidRPr="009D24E4" w:rsidTr="00395FD8">
        <w:trPr>
          <w:trHeight w:val="270"/>
          <w:jc w:val="center"/>
        </w:trPr>
        <w:tc>
          <w:tcPr>
            <w:tcW w:w="622" w:type="dxa"/>
            <w:vMerge w:val="restart"/>
            <w:shd w:val="clear" w:color="auto" w:fill="auto"/>
            <w:vAlign w:val="center"/>
          </w:tcPr>
          <w:p w:rsidR="0016389D" w:rsidRPr="009D24E4" w:rsidRDefault="00D90F97" w:rsidP="001F3A7F">
            <w:pPr>
              <w:widowControl/>
              <w:spacing w:line="240" w:lineRule="atLeast"/>
              <w:jc w:val="left"/>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lastRenderedPageBreak/>
              <w:t>专业教育必修课程</w:t>
            </w:r>
          </w:p>
        </w:tc>
        <w:tc>
          <w:tcPr>
            <w:tcW w:w="649" w:type="dxa"/>
            <w:vMerge w:val="restart"/>
            <w:shd w:val="clear" w:color="auto" w:fill="auto"/>
            <w:vAlign w:val="center"/>
          </w:tcPr>
          <w:p w:rsidR="0016389D" w:rsidRPr="009D24E4" w:rsidRDefault="00D0124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主干课程（</w:t>
            </w:r>
            <w:r w:rsidRPr="002E573A">
              <w:rPr>
                <w:rFonts w:ascii="仿宋" w:eastAsia="仿宋" w:hAnsi="仿宋" w:cs="宋体"/>
                <w:color w:val="000000"/>
                <w:kern w:val="0"/>
                <w:sz w:val="20"/>
                <w:szCs w:val="20"/>
              </w:rPr>
              <w:t>25</w:t>
            </w:r>
            <w:r w:rsidRPr="009D24E4">
              <w:rPr>
                <w:rFonts w:ascii="仿宋" w:eastAsia="仿宋" w:hAnsi="仿宋" w:cs="宋体" w:hint="eastAsia"/>
                <w:color w:val="000000"/>
                <w:kern w:val="0"/>
                <w:sz w:val="20"/>
                <w:szCs w:val="20"/>
              </w:rPr>
              <w:t>学分）</w:t>
            </w:r>
          </w:p>
        </w:tc>
        <w:tc>
          <w:tcPr>
            <w:tcW w:w="992"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B0213</w:t>
            </w:r>
            <w:r w:rsidRPr="00C02384">
              <w:rPr>
                <w:rFonts w:ascii="仿宋" w:eastAsia="仿宋" w:hAnsi="仿宋" w:cs="宋体"/>
                <w:color w:val="000000" w:themeColor="text1"/>
                <w:kern w:val="0"/>
                <w:sz w:val="20"/>
                <w:szCs w:val="20"/>
              </w:rPr>
              <w:t>06</w:t>
            </w:r>
          </w:p>
        </w:tc>
        <w:tc>
          <w:tcPr>
            <w:tcW w:w="1418" w:type="dxa"/>
            <w:shd w:val="clear" w:color="auto" w:fill="auto"/>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微机原理与接口技术</w:t>
            </w:r>
          </w:p>
        </w:tc>
        <w:tc>
          <w:tcPr>
            <w:tcW w:w="1843" w:type="dxa"/>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Principle and Interface Technology of Microcomputer</w:t>
            </w:r>
          </w:p>
        </w:tc>
        <w:tc>
          <w:tcPr>
            <w:tcW w:w="567" w:type="dxa"/>
            <w:shd w:val="clear" w:color="auto" w:fill="auto"/>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3</w:t>
            </w:r>
          </w:p>
        </w:tc>
        <w:tc>
          <w:tcPr>
            <w:tcW w:w="708"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48</w:t>
            </w:r>
          </w:p>
        </w:tc>
        <w:tc>
          <w:tcPr>
            <w:tcW w:w="426"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3</w:t>
            </w:r>
            <w:r w:rsidRPr="00C02384">
              <w:rPr>
                <w:rFonts w:ascii="仿宋" w:eastAsia="仿宋" w:hAnsi="仿宋" w:cs="宋体"/>
                <w:color w:val="000000" w:themeColor="text1"/>
                <w:kern w:val="0"/>
                <w:sz w:val="20"/>
                <w:szCs w:val="20"/>
              </w:rPr>
              <w:t>8</w:t>
            </w:r>
          </w:p>
        </w:tc>
        <w:tc>
          <w:tcPr>
            <w:tcW w:w="708"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1</w:t>
            </w:r>
            <w:r w:rsidRPr="00C02384">
              <w:rPr>
                <w:rFonts w:ascii="仿宋" w:eastAsia="仿宋" w:hAnsi="仿宋" w:cs="宋体"/>
                <w:color w:val="000000" w:themeColor="text1"/>
                <w:kern w:val="0"/>
                <w:sz w:val="20"/>
                <w:szCs w:val="20"/>
              </w:rPr>
              <w:t>0</w:t>
            </w:r>
          </w:p>
        </w:tc>
        <w:tc>
          <w:tcPr>
            <w:tcW w:w="426"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4</w:t>
            </w:r>
          </w:p>
        </w:tc>
        <w:tc>
          <w:tcPr>
            <w:tcW w:w="425" w:type="dxa"/>
            <w:shd w:val="clear" w:color="auto" w:fill="auto"/>
            <w:vAlign w:val="center"/>
          </w:tcPr>
          <w:p w:rsidR="0016389D" w:rsidRPr="00C02384" w:rsidRDefault="0016389D" w:rsidP="001F3A7F">
            <w:pPr>
              <w:widowControl/>
              <w:spacing w:line="240" w:lineRule="atLeast"/>
              <w:jc w:val="left"/>
              <w:rPr>
                <w:rFonts w:ascii="仿宋" w:eastAsia="仿宋" w:hAnsi="仿宋" w:cs="宋体"/>
                <w:color w:val="000000" w:themeColor="text1"/>
                <w:kern w:val="0"/>
                <w:sz w:val="20"/>
                <w:szCs w:val="20"/>
              </w:rPr>
            </w:pPr>
          </w:p>
        </w:tc>
      </w:tr>
      <w:tr w:rsidR="0016389D" w:rsidRPr="009D24E4" w:rsidTr="00395FD8">
        <w:trPr>
          <w:trHeight w:val="270"/>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B0213</w:t>
            </w:r>
            <w:r w:rsidRPr="00C02384">
              <w:rPr>
                <w:rFonts w:ascii="仿宋" w:eastAsia="仿宋" w:hAnsi="仿宋" w:cs="宋体"/>
                <w:color w:val="000000" w:themeColor="text1"/>
                <w:kern w:val="0"/>
                <w:sz w:val="20"/>
                <w:szCs w:val="20"/>
              </w:rPr>
              <w:t>07</w:t>
            </w:r>
          </w:p>
        </w:tc>
        <w:tc>
          <w:tcPr>
            <w:tcW w:w="1418" w:type="dxa"/>
            <w:shd w:val="clear" w:color="auto" w:fill="auto"/>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通信原理</w:t>
            </w:r>
          </w:p>
        </w:tc>
        <w:tc>
          <w:tcPr>
            <w:tcW w:w="1843" w:type="dxa"/>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 xml:space="preserve">Communication </w:t>
            </w:r>
            <w:r w:rsidRPr="00C02384">
              <w:rPr>
                <w:rFonts w:ascii="仿宋" w:eastAsia="仿宋" w:hAnsi="仿宋" w:cs="宋体"/>
                <w:color w:val="000000" w:themeColor="text1"/>
                <w:kern w:val="0"/>
                <w:sz w:val="20"/>
                <w:szCs w:val="20"/>
              </w:rPr>
              <w:t>P</w:t>
            </w:r>
            <w:r w:rsidRPr="00C02384">
              <w:rPr>
                <w:rFonts w:ascii="仿宋" w:eastAsia="仿宋" w:hAnsi="仿宋" w:cs="宋体" w:hint="eastAsia"/>
                <w:color w:val="000000" w:themeColor="text1"/>
                <w:kern w:val="0"/>
                <w:sz w:val="20"/>
                <w:szCs w:val="20"/>
              </w:rPr>
              <w:t>rinciples</w:t>
            </w:r>
          </w:p>
        </w:tc>
        <w:tc>
          <w:tcPr>
            <w:tcW w:w="567" w:type="dxa"/>
            <w:shd w:val="clear" w:color="auto" w:fill="auto"/>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4</w:t>
            </w:r>
          </w:p>
        </w:tc>
        <w:tc>
          <w:tcPr>
            <w:tcW w:w="708"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64</w:t>
            </w:r>
          </w:p>
        </w:tc>
        <w:tc>
          <w:tcPr>
            <w:tcW w:w="426"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5</w:t>
            </w:r>
            <w:r w:rsidRPr="00C02384">
              <w:rPr>
                <w:rFonts w:ascii="仿宋" w:eastAsia="仿宋" w:hAnsi="仿宋" w:cs="宋体"/>
                <w:color w:val="000000" w:themeColor="text1"/>
                <w:kern w:val="0"/>
                <w:sz w:val="20"/>
                <w:szCs w:val="20"/>
              </w:rPr>
              <w:t>4</w:t>
            </w:r>
          </w:p>
        </w:tc>
        <w:tc>
          <w:tcPr>
            <w:tcW w:w="708" w:type="dxa"/>
            <w:shd w:val="clear" w:color="auto" w:fill="auto"/>
            <w:vAlign w:val="center"/>
          </w:tcPr>
          <w:p w:rsidR="0016389D" w:rsidRPr="00C02384" w:rsidRDefault="0016389D" w:rsidP="001F3A7F">
            <w:pPr>
              <w:widowControl/>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10</w:t>
            </w:r>
          </w:p>
        </w:tc>
        <w:tc>
          <w:tcPr>
            <w:tcW w:w="426"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5</w:t>
            </w:r>
          </w:p>
        </w:tc>
        <w:tc>
          <w:tcPr>
            <w:tcW w:w="425" w:type="dxa"/>
            <w:shd w:val="clear" w:color="auto" w:fill="auto"/>
            <w:vAlign w:val="center"/>
          </w:tcPr>
          <w:p w:rsidR="0016389D" w:rsidRPr="00C02384" w:rsidRDefault="0016389D" w:rsidP="001F3A7F">
            <w:pPr>
              <w:widowControl/>
              <w:spacing w:line="240" w:lineRule="atLeast"/>
              <w:jc w:val="left"/>
              <w:rPr>
                <w:rFonts w:ascii="仿宋" w:eastAsia="仿宋" w:hAnsi="仿宋" w:cs="宋体"/>
                <w:color w:val="000000" w:themeColor="text1"/>
                <w:kern w:val="0"/>
                <w:sz w:val="20"/>
                <w:szCs w:val="20"/>
              </w:rPr>
            </w:pPr>
          </w:p>
        </w:tc>
      </w:tr>
      <w:tr w:rsidR="0016389D" w:rsidRPr="009D24E4" w:rsidTr="00395FD8">
        <w:trPr>
          <w:trHeight w:val="270"/>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B0213</w:t>
            </w:r>
            <w:r w:rsidRPr="00C02384">
              <w:rPr>
                <w:rFonts w:ascii="仿宋" w:eastAsia="仿宋" w:hAnsi="仿宋" w:cs="宋体"/>
                <w:color w:val="000000" w:themeColor="text1"/>
                <w:kern w:val="0"/>
                <w:sz w:val="20"/>
                <w:szCs w:val="20"/>
              </w:rPr>
              <w:t>08</w:t>
            </w:r>
          </w:p>
        </w:tc>
        <w:tc>
          <w:tcPr>
            <w:tcW w:w="1418" w:type="dxa"/>
            <w:shd w:val="clear" w:color="auto" w:fill="auto"/>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电磁场与电磁波</w:t>
            </w:r>
          </w:p>
        </w:tc>
        <w:tc>
          <w:tcPr>
            <w:tcW w:w="1843" w:type="dxa"/>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Electromagnetic Fields &amp; Magnetic Waves</w:t>
            </w:r>
          </w:p>
        </w:tc>
        <w:tc>
          <w:tcPr>
            <w:tcW w:w="567" w:type="dxa"/>
            <w:shd w:val="clear" w:color="auto" w:fill="auto"/>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2</w:t>
            </w:r>
          </w:p>
        </w:tc>
        <w:tc>
          <w:tcPr>
            <w:tcW w:w="708" w:type="dxa"/>
            <w:shd w:val="clear" w:color="auto" w:fill="auto"/>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32</w:t>
            </w:r>
          </w:p>
        </w:tc>
        <w:tc>
          <w:tcPr>
            <w:tcW w:w="426" w:type="dxa"/>
            <w:shd w:val="clear" w:color="auto" w:fill="auto"/>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32</w:t>
            </w:r>
          </w:p>
        </w:tc>
        <w:tc>
          <w:tcPr>
            <w:tcW w:w="708"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0</w:t>
            </w:r>
          </w:p>
        </w:tc>
        <w:tc>
          <w:tcPr>
            <w:tcW w:w="426"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5</w:t>
            </w:r>
          </w:p>
        </w:tc>
        <w:tc>
          <w:tcPr>
            <w:tcW w:w="425" w:type="dxa"/>
            <w:shd w:val="clear" w:color="auto" w:fill="auto"/>
            <w:vAlign w:val="center"/>
          </w:tcPr>
          <w:p w:rsidR="0016389D" w:rsidRPr="00C02384" w:rsidRDefault="0016389D" w:rsidP="001F3A7F">
            <w:pPr>
              <w:widowControl/>
              <w:spacing w:line="240" w:lineRule="atLeast"/>
              <w:jc w:val="left"/>
              <w:rPr>
                <w:rFonts w:ascii="仿宋" w:eastAsia="仿宋" w:hAnsi="仿宋" w:cs="宋体"/>
                <w:color w:val="000000" w:themeColor="text1"/>
                <w:kern w:val="0"/>
                <w:sz w:val="20"/>
                <w:szCs w:val="20"/>
              </w:rPr>
            </w:pPr>
          </w:p>
        </w:tc>
      </w:tr>
      <w:tr w:rsidR="0016389D" w:rsidRPr="009D24E4" w:rsidTr="00395FD8">
        <w:trPr>
          <w:trHeight w:val="270"/>
          <w:jc w:val="center"/>
        </w:trPr>
        <w:tc>
          <w:tcPr>
            <w:tcW w:w="622" w:type="dxa"/>
            <w:vMerge/>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B0213</w:t>
            </w:r>
            <w:r w:rsidRPr="00C02384">
              <w:rPr>
                <w:rFonts w:ascii="仿宋" w:eastAsia="仿宋" w:hAnsi="仿宋" w:cs="宋体"/>
                <w:color w:val="000000" w:themeColor="text1"/>
                <w:kern w:val="0"/>
                <w:sz w:val="20"/>
                <w:szCs w:val="20"/>
              </w:rPr>
              <w:t>09</w:t>
            </w:r>
          </w:p>
        </w:tc>
        <w:tc>
          <w:tcPr>
            <w:tcW w:w="1418" w:type="dxa"/>
            <w:shd w:val="clear" w:color="auto" w:fill="auto"/>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数字信号处理</w:t>
            </w:r>
          </w:p>
        </w:tc>
        <w:tc>
          <w:tcPr>
            <w:tcW w:w="1843" w:type="dxa"/>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Digital Signal</w:t>
            </w:r>
            <w:r w:rsidRPr="00C02384">
              <w:rPr>
                <w:rFonts w:ascii="仿宋" w:eastAsia="仿宋" w:hAnsi="仿宋" w:cs="宋体"/>
                <w:color w:val="000000" w:themeColor="text1"/>
                <w:kern w:val="0"/>
                <w:sz w:val="20"/>
                <w:szCs w:val="20"/>
              </w:rPr>
              <w:t xml:space="preserve"> </w:t>
            </w:r>
            <w:r w:rsidRPr="00C02384">
              <w:rPr>
                <w:rFonts w:ascii="仿宋" w:eastAsia="仿宋" w:hAnsi="仿宋" w:cs="宋体" w:hint="eastAsia"/>
                <w:color w:val="000000" w:themeColor="text1"/>
                <w:kern w:val="0"/>
                <w:sz w:val="20"/>
                <w:szCs w:val="20"/>
              </w:rPr>
              <w:t>Processing</w:t>
            </w:r>
          </w:p>
        </w:tc>
        <w:tc>
          <w:tcPr>
            <w:tcW w:w="567" w:type="dxa"/>
            <w:shd w:val="clear" w:color="auto" w:fill="auto"/>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3</w:t>
            </w:r>
          </w:p>
        </w:tc>
        <w:tc>
          <w:tcPr>
            <w:tcW w:w="708" w:type="dxa"/>
            <w:shd w:val="clear" w:color="auto" w:fill="auto"/>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48</w:t>
            </w:r>
          </w:p>
        </w:tc>
        <w:tc>
          <w:tcPr>
            <w:tcW w:w="426" w:type="dxa"/>
            <w:shd w:val="clear" w:color="auto" w:fill="auto"/>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3</w:t>
            </w:r>
            <w:r w:rsidRPr="00C02384">
              <w:rPr>
                <w:rFonts w:ascii="仿宋" w:eastAsia="仿宋" w:hAnsi="仿宋" w:cs="宋体"/>
                <w:color w:val="000000" w:themeColor="text1"/>
                <w:kern w:val="0"/>
                <w:sz w:val="20"/>
                <w:szCs w:val="20"/>
              </w:rPr>
              <w:t>8</w:t>
            </w:r>
          </w:p>
        </w:tc>
        <w:tc>
          <w:tcPr>
            <w:tcW w:w="708" w:type="dxa"/>
            <w:shd w:val="clear" w:color="auto" w:fill="auto"/>
            <w:vAlign w:val="center"/>
          </w:tcPr>
          <w:p w:rsidR="0016389D" w:rsidRPr="00C02384" w:rsidRDefault="0016389D" w:rsidP="001F3A7F">
            <w:pPr>
              <w:adjustRightInd w:val="0"/>
              <w:snapToGrid w:val="0"/>
              <w:spacing w:line="240" w:lineRule="atLeast"/>
              <w:ind w:left="-57" w:right="-57"/>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10</w:t>
            </w:r>
          </w:p>
        </w:tc>
        <w:tc>
          <w:tcPr>
            <w:tcW w:w="426"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6</w:t>
            </w:r>
          </w:p>
        </w:tc>
        <w:tc>
          <w:tcPr>
            <w:tcW w:w="425" w:type="dxa"/>
            <w:shd w:val="clear" w:color="auto" w:fill="auto"/>
            <w:vAlign w:val="center"/>
          </w:tcPr>
          <w:p w:rsidR="0016389D" w:rsidRPr="00C02384" w:rsidRDefault="0016389D" w:rsidP="001F3A7F">
            <w:pPr>
              <w:widowControl/>
              <w:spacing w:line="240" w:lineRule="atLeast"/>
              <w:jc w:val="left"/>
              <w:rPr>
                <w:rFonts w:ascii="仿宋" w:eastAsia="仿宋" w:hAnsi="仿宋" w:cs="宋体"/>
                <w:color w:val="000000" w:themeColor="text1"/>
                <w:kern w:val="0"/>
                <w:sz w:val="20"/>
                <w:szCs w:val="20"/>
              </w:rPr>
            </w:pPr>
          </w:p>
        </w:tc>
      </w:tr>
      <w:tr w:rsidR="0016389D" w:rsidRPr="009D24E4" w:rsidTr="00395FD8">
        <w:trPr>
          <w:trHeight w:val="270"/>
          <w:jc w:val="center"/>
        </w:trPr>
        <w:tc>
          <w:tcPr>
            <w:tcW w:w="622"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649" w:type="dxa"/>
            <w:vMerge w:val="restart"/>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实践课程（</w:t>
            </w:r>
            <w:r>
              <w:rPr>
                <w:rFonts w:ascii="仿宋" w:eastAsia="仿宋" w:hAnsi="仿宋" w:cs="宋体"/>
                <w:color w:val="000000"/>
                <w:kern w:val="0"/>
                <w:sz w:val="20"/>
                <w:szCs w:val="20"/>
              </w:rPr>
              <w:t>28</w:t>
            </w:r>
            <w:r w:rsidRPr="009D24E4">
              <w:rPr>
                <w:rFonts w:ascii="仿宋" w:eastAsia="仿宋" w:hAnsi="仿宋" w:cs="宋体" w:hint="eastAsia"/>
                <w:color w:val="000000"/>
                <w:kern w:val="0"/>
                <w:sz w:val="20"/>
                <w:szCs w:val="20"/>
              </w:rPr>
              <w:t>学分）</w:t>
            </w:r>
          </w:p>
        </w:tc>
        <w:tc>
          <w:tcPr>
            <w:tcW w:w="992"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B991004</w:t>
            </w:r>
          </w:p>
        </w:tc>
        <w:tc>
          <w:tcPr>
            <w:tcW w:w="1418" w:type="dxa"/>
            <w:shd w:val="clear" w:color="auto" w:fill="auto"/>
            <w:vAlign w:val="center"/>
          </w:tcPr>
          <w:p w:rsidR="0016389D" w:rsidRPr="00C02384" w:rsidRDefault="0016389D" w:rsidP="001F3A7F">
            <w:pPr>
              <w:widowControl/>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军训</w:t>
            </w:r>
          </w:p>
        </w:tc>
        <w:tc>
          <w:tcPr>
            <w:tcW w:w="1843" w:type="dxa"/>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Military Training</w:t>
            </w:r>
          </w:p>
        </w:tc>
        <w:tc>
          <w:tcPr>
            <w:tcW w:w="567" w:type="dxa"/>
            <w:shd w:val="clear" w:color="auto" w:fill="auto"/>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2</w:t>
            </w:r>
          </w:p>
        </w:tc>
        <w:tc>
          <w:tcPr>
            <w:tcW w:w="708" w:type="dxa"/>
            <w:shd w:val="clear" w:color="auto" w:fill="auto"/>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2周</w:t>
            </w:r>
          </w:p>
        </w:tc>
        <w:tc>
          <w:tcPr>
            <w:tcW w:w="426" w:type="dxa"/>
            <w:shd w:val="clear" w:color="auto" w:fill="auto"/>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0</w:t>
            </w:r>
          </w:p>
        </w:tc>
        <w:tc>
          <w:tcPr>
            <w:tcW w:w="708" w:type="dxa"/>
            <w:shd w:val="clear" w:color="auto" w:fill="auto"/>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color w:val="000000" w:themeColor="text1"/>
                <w:kern w:val="0"/>
                <w:sz w:val="20"/>
                <w:szCs w:val="20"/>
              </w:rPr>
              <w:t>2</w:t>
            </w:r>
            <w:r w:rsidRPr="00C02384">
              <w:rPr>
                <w:rFonts w:ascii="仿宋" w:eastAsia="仿宋" w:hAnsi="仿宋" w:cs="宋体" w:hint="eastAsia"/>
                <w:color w:val="000000" w:themeColor="text1"/>
                <w:kern w:val="0"/>
                <w:sz w:val="20"/>
                <w:szCs w:val="20"/>
              </w:rPr>
              <w:t>周</w:t>
            </w:r>
          </w:p>
        </w:tc>
        <w:tc>
          <w:tcPr>
            <w:tcW w:w="426" w:type="dxa"/>
            <w:shd w:val="clear" w:color="auto" w:fill="auto"/>
            <w:vAlign w:val="center"/>
          </w:tcPr>
          <w:p w:rsidR="0016389D" w:rsidRPr="00C02384" w:rsidRDefault="0016389D" w:rsidP="001F3A7F">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1</w:t>
            </w:r>
          </w:p>
        </w:tc>
        <w:tc>
          <w:tcPr>
            <w:tcW w:w="425" w:type="dxa"/>
            <w:shd w:val="clear" w:color="auto" w:fill="auto"/>
            <w:vAlign w:val="center"/>
          </w:tcPr>
          <w:p w:rsidR="0016389D" w:rsidRPr="00C02384" w:rsidRDefault="0016389D" w:rsidP="001F3A7F">
            <w:pPr>
              <w:widowControl/>
              <w:spacing w:line="240" w:lineRule="atLeast"/>
              <w:jc w:val="left"/>
              <w:rPr>
                <w:rFonts w:ascii="仿宋" w:eastAsia="仿宋" w:hAnsi="仿宋" w:cs="宋体"/>
                <w:color w:val="000000" w:themeColor="text1"/>
                <w:kern w:val="0"/>
                <w:sz w:val="20"/>
                <w:szCs w:val="20"/>
              </w:rPr>
            </w:pPr>
          </w:p>
        </w:tc>
      </w:tr>
      <w:tr w:rsidR="0016389D" w:rsidRPr="009D24E4" w:rsidTr="00395FD8">
        <w:trPr>
          <w:trHeight w:val="270"/>
          <w:jc w:val="center"/>
        </w:trPr>
        <w:tc>
          <w:tcPr>
            <w:tcW w:w="622"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B021</w:t>
            </w:r>
            <w:r w:rsidRPr="002E573A">
              <w:rPr>
                <w:rFonts w:ascii="仿宋" w:eastAsia="仿宋" w:hAnsi="仿宋" w:cs="宋体"/>
                <w:color w:val="000000"/>
                <w:kern w:val="0"/>
                <w:sz w:val="20"/>
                <w:szCs w:val="20"/>
              </w:rPr>
              <w:t>641</w:t>
            </w:r>
          </w:p>
        </w:tc>
        <w:tc>
          <w:tcPr>
            <w:tcW w:w="1418" w:type="dxa"/>
            <w:shd w:val="clear" w:color="auto" w:fill="auto"/>
            <w:vAlign w:val="center"/>
          </w:tcPr>
          <w:p w:rsidR="0016389D" w:rsidRPr="002E573A" w:rsidRDefault="0016389D" w:rsidP="001F3A7F">
            <w:pPr>
              <w:widowControl/>
              <w:adjustRightInd w:val="0"/>
              <w:snapToGrid w:val="0"/>
              <w:spacing w:line="240" w:lineRule="atLeast"/>
              <w:ind w:rightChars="10" w:right="21"/>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专业认识</w:t>
            </w:r>
          </w:p>
        </w:tc>
        <w:tc>
          <w:tcPr>
            <w:tcW w:w="1843" w:type="dxa"/>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Profession</w:t>
            </w:r>
            <w:r w:rsidRPr="002E573A">
              <w:rPr>
                <w:rFonts w:ascii="仿宋" w:eastAsia="仿宋" w:hAnsi="仿宋" w:cs="宋体"/>
                <w:color w:val="000000"/>
                <w:kern w:val="0"/>
                <w:sz w:val="20"/>
                <w:szCs w:val="20"/>
              </w:rPr>
              <w:t>al</w:t>
            </w:r>
            <w:r w:rsidRPr="002E573A">
              <w:rPr>
                <w:rFonts w:ascii="仿宋" w:eastAsia="仿宋" w:hAnsi="仿宋" w:cs="宋体" w:hint="eastAsia"/>
                <w:color w:val="000000"/>
                <w:kern w:val="0"/>
                <w:sz w:val="20"/>
                <w:szCs w:val="20"/>
              </w:rPr>
              <w:t xml:space="preserve"> Introduction</w:t>
            </w:r>
          </w:p>
        </w:tc>
        <w:tc>
          <w:tcPr>
            <w:tcW w:w="567"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1</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1</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0</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1</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1</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270"/>
          <w:jc w:val="center"/>
        </w:trPr>
        <w:tc>
          <w:tcPr>
            <w:tcW w:w="622"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993A71" w:rsidRDefault="0016389D" w:rsidP="001F3A7F">
            <w:pPr>
              <w:widowControl/>
              <w:adjustRightInd w:val="0"/>
              <w:snapToGrid w:val="0"/>
              <w:spacing w:line="240" w:lineRule="atLeast"/>
              <w:jc w:val="center"/>
              <w:rPr>
                <w:rFonts w:ascii="仿宋" w:eastAsia="仿宋" w:hAnsi="仿宋" w:cs="宋体"/>
                <w:kern w:val="0"/>
                <w:sz w:val="20"/>
                <w:szCs w:val="20"/>
              </w:rPr>
            </w:pPr>
            <w:r w:rsidRPr="00993A71">
              <w:rPr>
                <w:rFonts w:ascii="仿宋" w:eastAsia="仿宋" w:hAnsi="仿宋" w:cs="宋体"/>
                <w:kern w:val="0"/>
                <w:sz w:val="20"/>
                <w:szCs w:val="20"/>
              </w:rPr>
              <w:t>B021664</w:t>
            </w:r>
          </w:p>
        </w:tc>
        <w:tc>
          <w:tcPr>
            <w:tcW w:w="1418" w:type="dxa"/>
            <w:shd w:val="clear" w:color="auto" w:fill="auto"/>
            <w:vAlign w:val="center"/>
          </w:tcPr>
          <w:p w:rsidR="0016389D" w:rsidRPr="00993A71" w:rsidRDefault="0016389D" w:rsidP="001F3A7F">
            <w:pPr>
              <w:widowControl/>
              <w:spacing w:line="240" w:lineRule="atLeast"/>
              <w:jc w:val="center"/>
              <w:rPr>
                <w:rFonts w:ascii="仿宋" w:eastAsia="仿宋" w:hAnsi="仿宋" w:cs="宋体"/>
                <w:kern w:val="0"/>
                <w:sz w:val="20"/>
                <w:szCs w:val="20"/>
              </w:rPr>
            </w:pPr>
            <w:r w:rsidRPr="00993A71">
              <w:rPr>
                <w:rFonts w:ascii="仿宋" w:eastAsia="仿宋" w:hAnsi="仿宋" w:cs="宋体"/>
                <w:kern w:val="0"/>
                <w:sz w:val="20"/>
                <w:szCs w:val="20"/>
              </w:rPr>
              <w:t>C语言程序设计课程设计</w:t>
            </w:r>
          </w:p>
        </w:tc>
        <w:tc>
          <w:tcPr>
            <w:tcW w:w="1843" w:type="dxa"/>
            <w:vAlign w:val="center"/>
          </w:tcPr>
          <w:p w:rsidR="0016389D" w:rsidRPr="00993A71" w:rsidRDefault="0016389D" w:rsidP="001F3A7F">
            <w:pPr>
              <w:widowControl/>
              <w:adjustRightInd w:val="0"/>
              <w:snapToGrid w:val="0"/>
              <w:spacing w:line="240" w:lineRule="atLeast"/>
              <w:jc w:val="center"/>
              <w:rPr>
                <w:rFonts w:ascii="仿宋" w:eastAsia="仿宋" w:hAnsi="仿宋" w:cs="宋体"/>
                <w:kern w:val="0"/>
                <w:sz w:val="20"/>
                <w:szCs w:val="20"/>
              </w:rPr>
            </w:pPr>
            <w:r w:rsidRPr="00993A71">
              <w:rPr>
                <w:rFonts w:ascii="仿宋" w:eastAsia="仿宋" w:hAnsi="仿宋" w:cs="宋体"/>
                <w:kern w:val="0"/>
                <w:sz w:val="20"/>
                <w:szCs w:val="20"/>
              </w:rPr>
              <w:t>Practical Development of Programming</w:t>
            </w:r>
            <w:r>
              <w:rPr>
                <w:rFonts w:ascii="仿宋" w:eastAsia="仿宋" w:hAnsi="仿宋" w:cs="宋体"/>
                <w:kern w:val="0"/>
                <w:sz w:val="20"/>
                <w:szCs w:val="20"/>
              </w:rPr>
              <w:t xml:space="preserve"> </w:t>
            </w:r>
            <w:r w:rsidRPr="00C02384">
              <w:rPr>
                <w:rFonts w:ascii="仿宋" w:eastAsia="仿宋" w:hAnsi="仿宋" w:cs="宋体"/>
                <w:color w:val="000000" w:themeColor="text1"/>
                <w:kern w:val="0"/>
                <w:sz w:val="20"/>
                <w:szCs w:val="20"/>
              </w:rPr>
              <w:t>with C</w:t>
            </w:r>
          </w:p>
        </w:tc>
        <w:tc>
          <w:tcPr>
            <w:tcW w:w="567" w:type="dxa"/>
            <w:shd w:val="clear" w:color="auto" w:fill="auto"/>
            <w:vAlign w:val="center"/>
          </w:tcPr>
          <w:p w:rsidR="0016389D" w:rsidRPr="00993A71" w:rsidRDefault="0016389D" w:rsidP="001F3A7F">
            <w:pPr>
              <w:widowControl/>
              <w:adjustRightInd w:val="0"/>
              <w:snapToGrid w:val="0"/>
              <w:spacing w:line="240" w:lineRule="atLeast"/>
              <w:jc w:val="center"/>
              <w:rPr>
                <w:rFonts w:ascii="仿宋" w:eastAsia="仿宋" w:hAnsi="仿宋" w:cs="宋体"/>
                <w:kern w:val="0"/>
                <w:sz w:val="20"/>
                <w:szCs w:val="20"/>
              </w:rPr>
            </w:pPr>
            <w:r w:rsidRPr="00993A71">
              <w:rPr>
                <w:rFonts w:ascii="仿宋" w:eastAsia="仿宋" w:hAnsi="仿宋" w:cs="宋体" w:hint="eastAsia"/>
                <w:kern w:val="0"/>
                <w:sz w:val="20"/>
                <w:szCs w:val="20"/>
              </w:rPr>
              <w:t>2</w:t>
            </w:r>
          </w:p>
        </w:tc>
        <w:tc>
          <w:tcPr>
            <w:tcW w:w="708" w:type="dxa"/>
            <w:shd w:val="clear" w:color="auto" w:fill="auto"/>
            <w:vAlign w:val="center"/>
          </w:tcPr>
          <w:p w:rsidR="0016389D" w:rsidRPr="00993A71" w:rsidRDefault="0016389D" w:rsidP="001F3A7F">
            <w:pPr>
              <w:widowControl/>
              <w:adjustRightInd w:val="0"/>
              <w:snapToGrid w:val="0"/>
              <w:spacing w:line="240" w:lineRule="atLeast"/>
              <w:jc w:val="center"/>
              <w:rPr>
                <w:rFonts w:ascii="仿宋" w:eastAsia="仿宋" w:hAnsi="仿宋" w:cs="宋体"/>
                <w:kern w:val="0"/>
                <w:sz w:val="20"/>
                <w:szCs w:val="20"/>
              </w:rPr>
            </w:pPr>
            <w:r w:rsidRPr="00993A71">
              <w:rPr>
                <w:rFonts w:ascii="仿宋" w:eastAsia="仿宋" w:hAnsi="仿宋" w:cs="宋体" w:hint="eastAsia"/>
                <w:kern w:val="0"/>
                <w:sz w:val="20"/>
                <w:szCs w:val="20"/>
              </w:rPr>
              <w:t>2周</w:t>
            </w:r>
          </w:p>
        </w:tc>
        <w:tc>
          <w:tcPr>
            <w:tcW w:w="426" w:type="dxa"/>
            <w:shd w:val="clear" w:color="auto" w:fill="auto"/>
            <w:vAlign w:val="center"/>
          </w:tcPr>
          <w:p w:rsidR="0016389D" w:rsidRPr="00993A71" w:rsidRDefault="0016389D" w:rsidP="001F3A7F">
            <w:pPr>
              <w:widowControl/>
              <w:adjustRightInd w:val="0"/>
              <w:snapToGrid w:val="0"/>
              <w:spacing w:line="240" w:lineRule="atLeast"/>
              <w:jc w:val="center"/>
              <w:rPr>
                <w:rFonts w:ascii="仿宋" w:eastAsia="仿宋" w:hAnsi="仿宋" w:cs="宋体"/>
                <w:kern w:val="0"/>
                <w:sz w:val="20"/>
                <w:szCs w:val="20"/>
              </w:rPr>
            </w:pPr>
            <w:r w:rsidRPr="00993A71">
              <w:rPr>
                <w:rFonts w:ascii="仿宋" w:eastAsia="仿宋" w:hAnsi="仿宋" w:cs="宋体" w:hint="eastAsia"/>
                <w:kern w:val="0"/>
                <w:sz w:val="20"/>
                <w:szCs w:val="20"/>
              </w:rPr>
              <w:t>0</w:t>
            </w:r>
          </w:p>
        </w:tc>
        <w:tc>
          <w:tcPr>
            <w:tcW w:w="708" w:type="dxa"/>
            <w:shd w:val="clear" w:color="auto" w:fill="auto"/>
            <w:vAlign w:val="center"/>
          </w:tcPr>
          <w:p w:rsidR="0016389D" w:rsidRPr="00993A71" w:rsidRDefault="0016389D" w:rsidP="001F3A7F">
            <w:pPr>
              <w:widowControl/>
              <w:adjustRightInd w:val="0"/>
              <w:snapToGrid w:val="0"/>
              <w:spacing w:line="240" w:lineRule="atLeast"/>
              <w:jc w:val="center"/>
              <w:rPr>
                <w:rFonts w:ascii="仿宋" w:eastAsia="仿宋" w:hAnsi="仿宋" w:cs="宋体"/>
                <w:kern w:val="0"/>
                <w:sz w:val="20"/>
                <w:szCs w:val="20"/>
              </w:rPr>
            </w:pPr>
            <w:r w:rsidRPr="00993A71">
              <w:rPr>
                <w:rFonts w:ascii="仿宋" w:eastAsia="仿宋" w:hAnsi="仿宋" w:cs="宋体"/>
                <w:kern w:val="0"/>
                <w:sz w:val="20"/>
                <w:szCs w:val="20"/>
              </w:rPr>
              <w:t>2</w:t>
            </w:r>
            <w:r w:rsidRPr="00993A71">
              <w:rPr>
                <w:rFonts w:ascii="仿宋" w:eastAsia="仿宋" w:hAnsi="仿宋" w:cs="宋体" w:hint="eastAsia"/>
                <w:kern w:val="0"/>
                <w:sz w:val="20"/>
                <w:szCs w:val="20"/>
              </w:rPr>
              <w:t>周</w:t>
            </w:r>
          </w:p>
        </w:tc>
        <w:tc>
          <w:tcPr>
            <w:tcW w:w="426" w:type="dxa"/>
            <w:shd w:val="clear" w:color="auto" w:fill="auto"/>
            <w:vAlign w:val="center"/>
          </w:tcPr>
          <w:p w:rsidR="0016389D" w:rsidRPr="00993A71" w:rsidRDefault="0016389D" w:rsidP="001F3A7F">
            <w:pPr>
              <w:widowControl/>
              <w:adjustRightInd w:val="0"/>
              <w:snapToGrid w:val="0"/>
              <w:spacing w:line="240" w:lineRule="atLeast"/>
              <w:jc w:val="center"/>
              <w:rPr>
                <w:rFonts w:ascii="仿宋" w:eastAsia="仿宋" w:hAnsi="仿宋" w:cs="宋体"/>
                <w:kern w:val="0"/>
                <w:sz w:val="20"/>
                <w:szCs w:val="20"/>
              </w:rPr>
            </w:pPr>
            <w:r w:rsidRPr="00993A71">
              <w:rPr>
                <w:rFonts w:ascii="仿宋" w:eastAsia="仿宋" w:hAnsi="仿宋" w:cs="宋体"/>
                <w:kern w:val="0"/>
                <w:sz w:val="20"/>
                <w:szCs w:val="20"/>
              </w:rPr>
              <w:t>2</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270"/>
          <w:jc w:val="center"/>
        </w:trPr>
        <w:tc>
          <w:tcPr>
            <w:tcW w:w="622"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B991005</w:t>
            </w:r>
          </w:p>
        </w:tc>
        <w:tc>
          <w:tcPr>
            <w:tcW w:w="1418"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公益劳动</w:t>
            </w:r>
          </w:p>
        </w:tc>
        <w:tc>
          <w:tcPr>
            <w:tcW w:w="1843" w:type="dxa"/>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Labor Course</w:t>
            </w:r>
          </w:p>
        </w:tc>
        <w:tc>
          <w:tcPr>
            <w:tcW w:w="567"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1</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1</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0</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1</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3</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270"/>
          <w:jc w:val="center"/>
        </w:trPr>
        <w:tc>
          <w:tcPr>
            <w:tcW w:w="622"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B021</w:t>
            </w:r>
            <w:r w:rsidRPr="002E573A">
              <w:rPr>
                <w:rFonts w:ascii="仿宋" w:eastAsia="仿宋" w:hAnsi="仿宋" w:cs="宋体"/>
                <w:color w:val="000000"/>
                <w:kern w:val="0"/>
                <w:sz w:val="20"/>
                <w:szCs w:val="20"/>
              </w:rPr>
              <w:t>643</w:t>
            </w:r>
          </w:p>
        </w:tc>
        <w:tc>
          <w:tcPr>
            <w:tcW w:w="1418"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信号与系统课程设计</w:t>
            </w:r>
          </w:p>
        </w:tc>
        <w:tc>
          <w:tcPr>
            <w:tcW w:w="1843" w:type="dxa"/>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Practical Development</w:t>
            </w:r>
            <w:r w:rsidRPr="002E573A">
              <w:rPr>
                <w:rFonts w:ascii="Calibri" w:eastAsia="仿宋" w:hAnsi="Calibri" w:cs="Calibri"/>
                <w:color w:val="000000"/>
                <w:kern w:val="0"/>
                <w:sz w:val="20"/>
                <w:szCs w:val="20"/>
              </w:rPr>
              <w:t> </w:t>
            </w:r>
            <w:r w:rsidRPr="002E573A">
              <w:rPr>
                <w:rFonts w:ascii="仿宋" w:eastAsia="仿宋" w:hAnsi="仿宋" w:cs="宋体"/>
                <w:color w:val="000000"/>
                <w:kern w:val="0"/>
                <w:sz w:val="20"/>
                <w:szCs w:val="20"/>
              </w:rPr>
              <w:t>of</w:t>
            </w:r>
            <w:r w:rsidRPr="002E573A">
              <w:rPr>
                <w:rFonts w:ascii="Calibri" w:eastAsia="仿宋" w:hAnsi="Calibri" w:cs="Calibri"/>
                <w:color w:val="000000"/>
                <w:kern w:val="0"/>
                <w:sz w:val="20"/>
                <w:szCs w:val="20"/>
              </w:rPr>
              <w:t> </w:t>
            </w:r>
            <w:r w:rsidRPr="002E573A">
              <w:rPr>
                <w:rFonts w:ascii="仿宋" w:eastAsia="仿宋" w:hAnsi="仿宋" w:cs="宋体" w:hint="eastAsia"/>
                <w:color w:val="000000"/>
                <w:kern w:val="0"/>
                <w:sz w:val="20"/>
                <w:szCs w:val="20"/>
              </w:rPr>
              <w:t>Signals and Systems</w:t>
            </w:r>
          </w:p>
        </w:tc>
        <w:tc>
          <w:tcPr>
            <w:tcW w:w="567"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0</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5</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270"/>
          <w:jc w:val="center"/>
        </w:trPr>
        <w:tc>
          <w:tcPr>
            <w:tcW w:w="622"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B021</w:t>
            </w:r>
            <w:r w:rsidRPr="002E573A">
              <w:rPr>
                <w:rFonts w:ascii="仿宋" w:eastAsia="仿宋" w:hAnsi="仿宋" w:cs="宋体"/>
                <w:color w:val="000000"/>
                <w:kern w:val="0"/>
                <w:sz w:val="20"/>
                <w:szCs w:val="20"/>
              </w:rPr>
              <w:t>644</w:t>
            </w:r>
          </w:p>
        </w:tc>
        <w:tc>
          <w:tcPr>
            <w:tcW w:w="1418"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生产实习</w:t>
            </w:r>
          </w:p>
        </w:tc>
        <w:tc>
          <w:tcPr>
            <w:tcW w:w="1843" w:type="dxa"/>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Industrial Internship</w:t>
            </w:r>
          </w:p>
        </w:tc>
        <w:tc>
          <w:tcPr>
            <w:tcW w:w="567"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0</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6</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270"/>
          <w:jc w:val="center"/>
        </w:trPr>
        <w:tc>
          <w:tcPr>
            <w:tcW w:w="622"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B021</w:t>
            </w:r>
            <w:r w:rsidRPr="002E573A">
              <w:rPr>
                <w:rFonts w:ascii="仿宋" w:eastAsia="仿宋" w:hAnsi="仿宋" w:cs="宋体"/>
                <w:color w:val="000000"/>
                <w:kern w:val="0"/>
                <w:sz w:val="20"/>
                <w:szCs w:val="20"/>
              </w:rPr>
              <w:t>645</w:t>
            </w:r>
          </w:p>
        </w:tc>
        <w:tc>
          <w:tcPr>
            <w:tcW w:w="1418"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通信原理课程设计</w:t>
            </w:r>
          </w:p>
        </w:tc>
        <w:tc>
          <w:tcPr>
            <w:tcW w:w="1843" w:type="dxa"/>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Practical Development</w:t>
            </w:r>
            <w:r w:rsidRPr="002E573A">
              <w:rPr>
                <w:rFonts w:ascii="Calibri" w:eastAsia="仿宋" w:hAnsi="Calibri" w:cs="Calibri"/>
                <w:color w:val="000000"/>
                <w:kern w:val="0"/>
                <w:sz w:val="20"/>
                <w:szCs w:val="20"/>
              </w:rPr>
              <w:t> </w:t>
            </w:r>
            <w:r w:rsidRPr="002E573A">
              <w:rPr>
                <w:rFonts w:ascii="仿宋" w:eastAsia="仿宋" w:hAnsi="仿宋" w:cs="宋体"/>
                <w:color w:val="000000"/>
                <w:kern w:val="0"/>
                <w:sz w:val="20"/>
                <w:szCs w:val="20"/>
              </w:rPr>
              <w:t xml:space="preserve">of </w:t>
            </w:r>
            <w:r w:rsidRPr="002E573A">
              <w:rPr>
                <w:rFonts w:ascii="仿宋" w:eastAsia="仿宋" w:hAnsi="仿宋" w:cs="宋体" w:hint="eastAsia"/>
                <w:color w:val="000000"/>
                <w:kern w:val="0"/>
                <w:sz w:val="20"/>
                <w:szCs w:val="20"/>
              </w:rPr>
              <w:t xml:space="preserve">Communication </w:t>
            </w:r>
            <w:r w:rsidRPr="002E573A">
              <w:rPr>
                <w:rFonts w:ascii="仿宋" w:eastAsia="仿宋" w:hAnsi="仿宋" w:cs="宋体"/>
                <w:color w:val="000000"/>
                <w:kern w:val="0"/>
                <w:sz w:val="20"/>
                <w:szCs w:val="20"/>
              </w:rPr>
              <w:t>P</w:t>
            </w:r>
            <w:r w:rsidRPr="002E573A">
              <w:rPr>
                <w:rFonts w:ascii="仿宋" w:eastAsia="仿宋" w:hAnsi="仿宋" w:cs="宋体" w:hint="eastAsia"/>
                <w:color w:val="000000"/>
                <w:kern w:val="0"/>
                <w:sz w:val="20"/>
                <w:szCs w:val="20"/>
              </w:rPr>
              <w:t>rinciples</w:t>
            </w:r>
          </w:p>
        </w:tc>
        <w:tc>
          <w:tcPr>
            <w:tcW w:w="567"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0</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6</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270"/>
          <w:jc w:val="center"/>
        </w:trPr>
        <w:tc>
          <w:tcPr>
            <w:tcW w:w="622"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B021</w:t>
            </w:r>
            <w:r w:rsidRPr="002E573A">
              <w:rPr>
                <w:rFonts w:ascii="仿宋" w:eastAsia="仿宋" w:hAnsi="仿宋" w:cs="宋体"/>
                <w:color w:val="000000"/>
                <w:kern w:val="0"/>
                <w:sz w:val="20"/>
                <w:szCs w:val="20"/>
              </w:rPr>
              <w:t>646</w:t>
            </w:r>
          </w:p>
        </w:tc>
        <w:tc>
          <w:tcPr>
            <w:tcW w:w="1418"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数字信号处理课程设计</w:t>
            </w:r>
          </w:p>
        </w:tc>
        <w:tc>
          <w:tcPr>
            <w:tcW w:w="1843" w:type="dxa"/>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Practical Development</w:t>
            </w:r>
            <w:r w:rsidRPr="002E573A">
              <w:rPr>
                <w:rFonts w:ascii="Calibri" w:eastAsia="仿宋" w:hAnsi="Calibri" w:cs="Calibri"/>
                <w:color w:val="000000"/>
                <w:kern w:val="0"/>
                <w:sz w:val="20"/>
                <w:szCs w:val="20"/>
              </w:rPr>
              <w:t> </w:t>
            </w:r>
            <w:r w:rsidRPr="002E573A">
              <w:rPr>
                <w:rFonts w:ascii="仿宋" w:eastAsia="仿宋" w:hAnsi="仿宋" w:cs="宋体"/>
                <w:color w:val="000000"/>
                <w:kern w:val="0"/>
                <w:sz w:val="20"/>
                <w:szCs w:val="20"/>
              </w:rPr>
              <w:t>of</w:t>
            </w:r>
            <w:r w:rsidRPr="002E573A">
              <w:rPr>
                <w:rFonts w:ascii="Calibri" w:eastAsia="仿宋" w:hAnsi="Calibri" w:cs="Calibri"/>
                <w:color w:val="000000"/>
                <w:kern w:val="0"/>
                <w:sz w:val="20"/>
                <w:szCs w:val="20"/>
              </w:rPr>
              <w:t> </w:t>
            </w:r>
            <w:r w:rsidRPr="002E573A">
              <w:rPr>
                <w:rFonts w:ascii="仿宋" w:eastAsia="仿宋" w:hAnsi="仿宋" w:cs="宋体" w:hint="eastAsia"/>
                <w:color w:val="000000"/>
                <w:kern w:val="0"/>
                <w:sz w:val="20"/>
                <w:szCs w:val="20"/>
              </w:rPr>
              <w:t>Digital Signal</w:t>
            </w:r>
            <w:r w:rsidRPr="002E573A">
              <w:rPr>
                <w:rFonts w:ascii="仿宋" w:eastAsia="仿宋" w:hAnsi="仿宋" w:cs="宋体"/>
                <w:color w:val="000000"/>
                <w:kern w:val="0"/>
                <w:sz w:val="20"/>
                <w:szCs w:val="20"/>
              </w:rPr>
              <w:t xml:space="preserve"> </w:t>
            </w:r>
            <w:r w:rsidRPr="002E573A">
              <w:rPr>
                <w:rFonts w:ascii="仿宋" w:eastAsia="仿宋" w:hAnsi="仿宋" w:cs="宋体" w:hint="eastAsia"/>
                <w:color w:val="000000"/>
                <w:kern w:val="0"/>
                <w:sz w:val="20"/>
                <w:szCs w:val="20"/>
              </w:rPr>
              <w:t>Processing</w:t>
            </w:r>
          </w:p>
        </w:tc>
        <w:tc>
          <w:tcPr>
            <w:tcW w:w="567"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0</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7</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270"/>
          <w:jc w:val="center"/>
        </w:trPr>
        <w:tc>
          <w:tcPr>
            <w:tcW w:w="622"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B021</w:t>
            </w:r>
            <w:r w:rsidRPr="002E573A">
              <w:rPr>
                <w:rFonts w:ascii="仿宋" w:eastAsia="仿宋" w:hAnsi="仿宋" w:cs="宋体"/>
                <w:color w:val="000000"/>
                <w:kern w:val="0"/>
                <w:sz w:val="20"/>
                <w:szCs w:val="20"/>
              </w:rPr>
              <w:t>650</w:t>
            </w:r>
          </w:p>
        </w:tc>
        <w:tc>
          <w:tcPr>
            <w:tcW w:w="1418"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毕业实习</w:t>
            </w:r>
          </w:p>
        </w:tc>
        <w:tc>
          <w:tcPr>
            <w:tcW w:w="1843" w:type="dxa"/>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Pre-graduation Internshi</w:t>
            </w:r>
            <w:r w:rsidRPr="002E573A">
              <w:rPr>
                <w:rFonts w:ascii="仿宋" w:eastAsia="仿宋" w:hAnsi="仿宋" w:cs="宋体"/>
                <w:color w:val="000000"/>
                <w:kern w:val="0"/>
                <w:sz w:val="20"/>
                <w:szCs w:val="20"/>
              </w:rPr>
              <w:t>p</w:t>
            </w:r>
          </w:p>
        </w:tc>
        <w:tc>
          <w:tcPr>
            <w:tcW w:w="567"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0</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8</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16389D" w:rsidRPr="009D24E4" w:rsidTr="00395FD8">
        <w:trPr>
          <w:trHeight w:val="270"/>
          <w:jc w:val="center"/>
        </w:trPr>
        <w:tc>
          <w:tcPr>
            <w:tcW w:w="622"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16389D" w:rsidRPr="009D24E4" w:rsidRDefault="0016389D" w:rsidP="001F3A7F">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B021</w:t>
            </w:r>
            <w:r w:rsidRPr="002E573A">
              <w:rPr>
                <w:rFonts w:ascii="仿宋" w:eastAsia="仿宋" w:hAnsi="仿宋" w:cs="宋体"/>
                <w:color w:val="000000"/>
                <w:kern w:val="0"/>
                <w:sz w:val="20"/>
                <w:szCs w:val="20"/>
              </w:rPr>
              <w:t>651</w:t>
            </w:r>
          </w:p>
        </w:tc>
        <w:tc>
          <w:tcPr>
            <w:tcW w:w="1418" w:type="dxa"/>
            <w:shd w:val="clear" w:color="auto" w:fill="auto"/>
            <w:vAlign w:val="center"/>
          </w:tcPr>
          <w:p w:rsidR="0016389D" w:rsidRPr="002E573A" w:rsidRDefault="0016389D" w:rsidP="001F3A7F">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毕业设计</w:t>
            </w:r>
          </w:p>
        </w:tc>
        <w:tc>
          <w:tcPr>
            <w:tcW w:w="1843" w:type="dxa"/>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Graduation Design</w:t>
            </w:r>
          </w:p>
        </w:tc>
        <w:tc>
          <w:tcPr>
            <w:tcW w:w="567"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12</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12</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0</w:t>
            </w:r>
          </w:p>
        </w:tc>
        <w:tc>
          <w:tcPr>
            <w:tcW w:w="708"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12</w:t>
            </w:r>
            <w:r>
              <w:rPr>
                <w:rFonts w:ascii="仿宋" w:eastAsia="仿宋" w:hAnsi="仿宋" w:cs="宋体" w:hint="eastAsia"/>
                <w:color w:val="000000"/>
                <w:kern w:val="0"/>
                <w:sz w:val="20"/>
                <w:szCs w:val="20"/>
              </w:rPr>
              <w:t>周</w:t>
            </w:r>
          </w:p>
        </w:tc>
        <w:tc>
          <w:tcPr>
            <w:tcW w:w="426" w:type="dxa"/>
            <w:shd w:val="clear" w:color="auto" w:fill="auto"/>
            <w:vAlign w:val="center"/>
          </w:tcPr>
          <w:p w:rsidR="0016389D" w:rsidRPr="002E573A" w:rsidRDefault="0016389D" w:rsidP="001F3A7F">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8</w:t>
            </w:r>
          </w:p>
        </w:tc>
        <w:tc>
          <w:tcPr>
            <w:tcW w:w="425" w:type="dxa"/>
            <w:shd w:val="clear" w:color="auto" w:fill="auto"/>
            <w:vAlign w:val="center"/>
          </w:tcPr>
          <w:p w:rsidR="0016389D" w:rsidRPr="009D24E4" w:rsidRDefault="0016389D" w:rsidP="001F3A7F">
            <w:pPr>
              <w:widowControl/>
              <w:spacing w:line="240" w:lineRule="atLeast"/>
              <w:jc w:val="left"/>
              <w:rPr>
                <w:rFonts w:ascii="仿宋" w:eastAsia="仿宋" w:hAnsi="仿宋" w:cs="宋体"/>
                <w:color w:val="000000"/>
                <w:kern w:val="0"/>
                <w:sz w:val="20"/>
                <w:szCs w:val="20"/>
              </w:rPr>
            </w:pPr>
          </w:p>
        </w:tc>
      </w:tr>
      <w:tr w:rsidR="00CC68F6" w:rsidRPr="009D24E4" w:rsidTr="00395FD8">
        <w:trPr>
          <w:trHeight w:val="684"/>
          <w:jc w:val="center"/>
        </w:trPr>
        <w:tc>
          <w:tcPr>
            <w:tcW w:w="622" w:type="dxa"/>
            <w:vMerge w:val="restart"/>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专业教育选修课程</w:t>
            </w:r>
          </w:p>
        </w:tc>
        <w:tc>
          <w:tcPr>
            <w:tcW w:w="649" w:type="dxa"/>
            <w:vMerge w:val="restart"/>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w:t>
            </w: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01</w:t>
            </w:r>
          </w:p>
        </w:tc>
        <w:tc>
          <w:tcPr>
            <w:tcW w:w="1418"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Matlab程序设计</w:t>
            </w:r>
          </w:p>
        </w:tc>
        <w:tc>
          <w:tcPr>
            <w:tcW w:w="1843" w:type="dxa"/>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Programming with Matlab</w:t>
            </w:r>
          </w:p>
        </w:tc>
        <w:tc>
          <w:tcPr>
            <w:tcW w:w="567"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2</w:t>
            </w:r>
          </w:p>
        </w:tc>
        <w:tc>
          <w:tcPr>
            <w:tcW w:w="708"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32</w:t>
            </w:r>
          </w:p>
        </w:tc>
        <w:tc>
          <w:tcPr>
            <w:tcW w:w="426"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16</w:t>
            </w:r>
          </w:p>
        </w:tc>
        <w:tc>
          <w:tcPr>
            <w:tcW w:w="708"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16</w:t>
            </w:r>
          </w:p>
        </w:tc>
        <w:tc>
          <w:tcPr>
            <w:tcW w:w="426"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2113</w:t>
            </w:r>
          </w:p>
        </w:tc>
        <w:tc>
          <w:tcPr>
            <w:tcW w:w="1418"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单片机原理与应用</w:t>
            </w:r>
          </w:p>
        </w:tc>
        <w:tc>
          <w:tcPr>
            <w:tcW w:w="1843" w:type="dxa"/>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Principle</w:t>
            </w:r>
            <w:r w:rsidRPr="00330188">
              <w:rPr>
                <w:rFonts w:ascii="仿宋" w:eastAsia="仿宋" w:hAnsi="仿宋" w:cs="宋体" w:hint="eastAsia"/>
                <w:color w:val="000000" w:themeColor="text1"/>
                <w:kern w:val="0"/>
                <w:sz w:val="20"/>
                <w:szCs w:val="20"/>
              </w:rPr>
              <w:t>s</w:t>
            </w:r>
            <w:r w:rsidRPr="00330188">
              <w:rPr>
                <w:rFonts w:ascii="仿宋" w:eastAsia="仿宋" w:hAnsi="仿宋" w:cs="宋体"/>
                <w:color w:val="000000" w:themeColor="text1"/>
                <w:kern w:val="0"/>
                <w:sz w:val="20"/>
                <w:szCs w:val="20"/>
              </w:rPr>
              <w:t xml:space="preserve"> and Applications of Single-chip Microcomputers</w:t>
            </w:r>
          </w:p>
        </w:tc>
        <w:tc>
          <w:tcPr>
            <w:tcW w:w="567"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2.5</w:t>
            </w:r>
          </w:p>
        </w:tc>
        <w:tc>
          <w:tcPr>
            <w:tcW w:w="70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40</w:t>
            </w:r>
          </w:p>
        </w:tc>
        <w:tc>
          <w:tcPr>
            <w:tcW w:w="426"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0</w:t>
            </w:r>
          </w:p>
        </w:tc>
        <w:tc>
          <w:tcPr>
            <w:tcW w:w="70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1</w:t>
            </w:r>
            <w:r w:rsidRPr="00330188">
              <w:rPr>
                <w:rFonts w:ascii="仿宋" w:eastAsia="仿宋" w:hAnsi="仿宋" w:cs="宋体"/>
                <w:color w:val="000000" w:themeColor="text1"/>
                <w:kern w:val="0"/>
                <w:sz w:val="20"/>
                <w:szCs w:val="20"/>
              </w:rPr>
              <w:t>0</w:t>
            </w:r>
          </w:p>
        </w:tc>
        <w:tc>
          <w:tcPr>
            <w:tcW w:w="426"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w:t>
            </w:r>
          </w:p>
        </w:tc>
        <w:tc>
          <w:tcPr>
            <w:tcW w:w="425" w:type="dxa"/>
            <w:shd w:val="clear" w:color="auto" w:fill="auto"/>
            <w:vAlign w:val="center"/>
          </w:tcPr>
          <w:p w:rsidR="00CC68F6" w:rsidRPr="00330188" w:rsidRDefault="00CC68F6" w:rsidP="00CC68F6">
            <w:pPr>
              <w:adjustRightInd w:val="0"/>
              <w:snapToGrid w:val="0"/>
              <w:spacing w:before="100" w:beforeAutospacing="1" w:after="100" w:afterAutospacing="1"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val="restart"/>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lastRenderedPageBreak/>
              <w:t>专业教育选修课程</w:t>
            </w:r>
          </w:p>
        </w:tc>
        <w:tc>
          <w:tcPr>
            <w:tcW w:w="649" w:type="dxa"/>
            <w:vMerge w:val="restart"/>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拓展课程（≥</w:t>
            </w:r>
            <w:r>
              <w:rPr>
                <w:rFonts w:ascii="仿宋" w:eastAsia="仿宋" w:hAnsi="仿宋" w:cs="宋体"/>
                <w:color w:val="000000"/>
                <w:kern w:val="0"/>
                <w:sz w:val="20"/>
                <w:szCs w:val="20"/>
              </w:rPr>
              <w:t>42</w:t>
            </w:r>
            <w:r w:rsidRPr="009D24E4">
              <w:rPr>
                <w:rFonts w:ascii="仿宋" w:eastAsia="仿宋" w:hAnsi="仿宋" w:cs="宋体" w:hint="eastAsia"/>
                <w:color w:val="000000"/>
                <w:kern w:val="0"/>
                <w:sz w:val="20"/>
                <w:szCs w:val="20"/>
              </w:rPr>
              <w:t>学分</w:t>
            </w:r>
            <w:r>
              <w:rPr>
                <w:rFonts w:ascii="仿宋" w:eastAsia="仿宋" w:hAnsi="仿宋" w:cs="宋体" w:hint="eastAsia"/>
                <w:color w:val="000000"/>
                <w:kern w:val="0"/>
                <w:sz w:val="20"/>
                <w:szCs w:val="20"/>
              </w:rPr>
              <w:t>，其中实践课程</w:t>
            </w:r>
            <w:r w:rsidRPr="009D24E4">
              <w:rPr>
                <w:rFonts w:ascii="仿宋" w:eastAsia="仿宋" w:hAnsi="仿宋" w:cs="宋体" w:hint="eastAsia"/>
                <w:color w:val="000000"/>
                <w:kern w:val="0"/>
                <w:sz w:val="20"/>
                <w:szCs w:val="20"/>
              </w:rPr>
              <w:t>≥</w:t>
            </w:r>
            <w:r>
              <w:rPr>
                <w:rFonts w:ascii="仿宋" w:eastAsia="仿宋" w:hAnsi="仿宋" w:cs="宋体" w:hint="eastAsia"/>
                <w:color w:val="000000"/>
                <w:kern w:val="0"/>
                <w:sz w:val="20"/>
                <w:szCs w:val="20"/>
              </w:rPr>
              <w:t>6</w:t>
            </w:r>
            <w:r w:rsidRPr="009D24E4">
              <w:rPr>
                <w:rFonts w:ascii="仿宋" w:eastAsia="仿宋" w:hAnsi="仿宋" w:cs="宋体" w:hint="eastAsia"/>
                <w:color w:val="000000"/>
                <w:kern w:val="0"/>
                <w:sz w:val="20"/>
                <w:szCs w:val="20"/>
              </w:rPr>
              <w:t>学分）</w:t>
            </w:r>
          </w:p>
        </w:tc>
        <w:tc>
          <w:tcPr>
            <w:tcW w:w="992" w:type="dxa"/>
            <w:shd w:val="clear" w:color="auto" w:fill="auto"/>
            <w:vAlign w:val="center"/>
          </w:tcPr>
          <w:p w:rsidR="00CC68F6" w:rsidRPr="00330188" w:rsidRDefault="00CC68F6" w:rsidP="00CC68F6">
            <w:pPr>
              <w:widowControl/>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B022314</w:t>
            </w:r>
          </w:p>
        </w:tc>
        <w:tc>
          <w:tcPr>
            <w:tcW w:w="1418"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数据结构</w:t>
            </w:r>
          </w:p>
        </w:tc>
        <w:tc>
          <w:tcPr>
            <w:tcW w:w="1843" w:type="dxa"/>
            <w:vAlign w:val="center"/>
          </w:tcPr>
          <w:p w:rsidR="00CC68F6" w:rsidRPr="00330188" w:rsidRDefault="00CC68F6" w:rsidP="00CC68F6">
            <w:pPr>
              <w:adjustRightInd w:val="0"/>
              <w:snapToGrid w:val="0"/>
              <w:ind w:left="-57" w:right="-57"/>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Data Structure</w:t>
            </w:r>
          </w:p>
        </w:tc>
        <w:tc>
          <w:tcPr>
            <w:tcW w:w="567" w:type="dxa"/>
            <w:shd w:val="clear" w:color="auto" w:fill="auto"/>
            <w:vAlign w:val="center"/>
          </w:tcPr>
          <w:p w:rsidR="00CC68F6" w:rsidRPr="00330188" w:rsidRDefault="00CC68F6" w:rsidP="00CC68F6">
            <w:pPr>
              <w:adjustRightInd w:val="0"/>
              <w:snapToGrid w:val="0"/>
              <w:ind w:left="-57" w:right="-57"/>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3</w:t>
            </w:r>
          </w:p>
        </w:tc>
        <w:tc>
          <w:tcPr>
            <w:tcW w:w="708" w:type="dxa"/>
            <w:shd w:val="clear" w:color="auto" w:fill="auto"/>
            <w:vAlign w:val="center"/>
          </w:tcPr>
          <w:p w:rsidR="00CC68F6" w:rsidRPr="00330188" w:rsidRDefault="00CC68F6" w:rsidP="00CC68F6">
            <w:pPr>
              <w:adjustRightInd w:val="0"/>
              <w:snapToGrid w:val="0"/>
              <w:ind w:left="-57" w:right="-57"/>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48</w:t>
            </w:r>
          </w:p>
        </w:tc>
        <w:tc>
          <w:tcPr>
            <w:tcW w:w="426" w:type="dxa"/>
            <w:shd w:val="clear" w:color="auto" w:fill="auto"/>
            <w:vAlign w:val="center"/>
          </w:tcPr>
          <w:p w:rsidR="00CC68F6" w:rsidRPr="00330188" w:rsidRDefault="00CC68F6" w:rsidP="00CC68F6">
            <w:pPr>
              <w:adjustRightInd w:val="0"/>
              <w:snapToGrid w:val="0"/>
              <w:ind w:left="-57" w:right="-57"/>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38</w:t>
            </w:r>
          </w:p>
        </w:tc>
        <w:tc>
          <w:tcPr>
            <w:tcW w:w="708" w:type="dxa"/>
            <w:shd w:val="clear" w:color="auto" w:fill="auto"/>
            <w:vAlign w:val="center"/>
          </w:tcPr>
          <w:p w:rsidR="00CC68F6" w:rsidRPr="00330188" w:rsidRDefault="00CC68F6" w:rsidP="00CC68F6">
            <w:pPr>
              <w:adjustRightInd w:val="0"/>
              <w:snapToGrid w:val="0"/>
              <w:ind w:left="-57" w:right="-57"/>
              <w:jc w:val="center"/>
              <w:rPr>
                <w:rFonts w:ascii="仿宋" w:eastAsia="仿宋" w:hAnsi="仿宋"/>
                <w:color w:val="000000" w:themeColor="text1"/>
                <w:kern w:val="0"/>
                <w:sz w:val="20"/>
                <w:szCs w:val="20"/>
              </w:rPr>
            </w:pPr>
            <w:r w:rsidRPr="00330188">
              <w:rPr>
                <w:rFonts w:ascii="仿宋" w:eastAsia="仿宋" w:hAnsi="仿宋" w:hint="eastAsia"/>
                <w:color w:val="000000" w:themeColor="text1"/>
                <w:kern w:val="0"/>
                <w:sz w:val="20"/>
                <w:szCs w:val="20"/>
              </w:rPr>
              <w:t>1</w:t>
            </w:r>
            <w:r w:rsidRPr="00330188">
              <w:rPr>
                <w:rFonts w:ascii="仿宋" w:eastAsia="仿宋" w:hAnsi="仿宋"/>
                <w:color w:val="000000" w:themeColor="text1"/>
                <w:kern w:val="0"/>
                <w:sz w:val="20"/>
                <w:szCs w:val="20"/>
              </w:rPr>
              <w:t>0</w:t>
            </w:r>
          </w:p>
        </w:tc>
        <w:tc>
          <w:tcPr>
            <w:tcW w:w="426" w:type="dxa"/>
            <w:shd w:val="clear" w:color="auto" w:fill="auto"/>
            <w:vAlign w:val="center"/>
          </w:tcPr>
          <w:p w:rsidR="00CC68F6" w:rsidRPr="00330188" w:rsidRDefault="00CC68F6" w:rsidP="00CC68F6">
            <w:pPr>
              <w:widowControl/>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3</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B022317</w:t>
            </w:r>
          </w:p>
        </w:tc>
        <w:tc>
          <w:tcPr>
            <w:tcW w:w="1418" w:type="dxa"/>
            <w:shd w:val="clear" w:color="auto" w:fill="auto"/>
            <w:vAlign w:val="center"/>
          </w:tcPr>
          <w:p w:rsidR="00CC68F6" w:rsidRPr="00330188" w:rsidRDefault="00CC68F6" w:rsidP="00CC68F6">
            <w:pPr>
              <w:adjustRightInd w:val="0"/>
              <w:snapToGrid w:val="0"/>
              <w:spacing w:line="240" w:lineRule="exact"/>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数据库原理与应用</w:t>
            </w:r>
          </w:p>
        </w:tc>
        <w:tc>
          <w:tcPr>
            <w:tcW w:w="1843" w:type="dxa"/>
            <w:vAlign w:val="center"/>
          </w:tcPr>
          <w:p w:rsidR="00CC68F6" w:rsidRPr="00330188" w:rsidRDefault="000477E0" w:rsidP="00CC68F6">
            <w:pPr>
              <w:adjustRightInd w:val="0"/>
              <w:snapToGrid w:val="0"/>
              <w:jc w:val="center"/>
              <w:rPr>
                <w:rFonts w:ascii="仿宋" w:eastAsia="仿宋" w:hAnsi="仿宋"/>
                <w:color w:val="000000" w:themeColor="text1"/>
                <w:kern w:val="0"/>
                <w:sz w:val="20"/>
                <w:szCs w:val="20"/>
              </w:rPr>
            </w:pPr>
            <w:hyperlink r:id="rId8" w:tgtFrame="_blank" w:history="1">
              <w:r w:rsidR="00CC68F6" w:rsidRPr="00330188">
                <w:rPr>
                  <w:rFonts w:ascii="仿宋" w:eastAsia="仿宋" w:hAnsi="仿宋"/>
                  <w:color w:val="000000" w:themeColor="text1"/>
                  <w:kern w:val="0"/>
                  <w:sz w:val="20"/>
                  <w:szCs w:val="20"/>
                </w:rPr>
                <w:t>Database Principles and Applications</w:t>
              </w:r>
            </w:hyperlink>
          </w:p>
        </w:tc>
        <w:tc>
          <w:tcPr>
            <w:tcW w:w="567"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2.5</w:t>
            </w:r>
          </w:p>
        </w:tc>
        <w:tc>
          <w:tcPr>
            <w:tcW w:w="708"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40</w:t>
            </w:r>
          </w:p>
        </w:tc>
        <w:tc>
          <w:tcPr>
            <w:tcW w:w="426"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20</w:t>
            </w:r>
          </w:p>
        </w:tc>
        <w:tc>
          <w:tcPr>
            <w:tcW w:w="708"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hint="eastAsia"/>
                <w:color w:val="000000" w:themeColor="text1"/>
                <w:kern w:val="0"/>
                <w:sz w:val="20"/>
                <w:szCs w:val="20"/>
              </w:rPr>
              <w:t>2</w:t>
            </w:r>
            <w:r w:rsidRPr="00330188">
              <w:rPr>
                <w:rFonts w:ascii="仿宋" w:eastAsia="仿宋" w:hAnsi="仿宋"/>
                <w:color w:val="000000" w:themeColor="text1"/>
                <w:kern w:val="0"/>
                <w:sz w:val="20"/>
                <w:szCs w:val="20"/>
              </w:rPr>
              <w:t>0</w:t>
            </w:r>
          </w:p>
        </w:tc>
        <w:tc>
          <w:tcPr>
            <w:tcW w:w="426" w:type="dxa"/>
            <w:shd w:val="clear" w:color="auto" w:fill="auto"/>
            <w:vAlign w:val="center"/>
          </w:tcPr>
          <w:p w:rsidR="00CC68F6" w:rsidRPr="00330188" w:rsidRDefault="00CC68F6" w:rsidP="00CC68F6">
            <w:pPr>
              <w:widowControl/>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4</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w:t>
            </w: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02</w:t>
            </w:r>
          </w:p>
        </w:tc>
        <w:tc>
          <w:tcPr>
            <w:tcW w:w="141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现代交换原理与技术</w:t>
            </w:r>
          </w:p>
        </w:tc>
        <w:tc>
          <w:tcPr>
            <w:tcW w:w="1843" w:type="dxa"/>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Principle</w:t>
            </w:r>
            <w:r w:rsidRPr="00330188">
              <w:rPr>
                <w:rFonts w:ascii="仿宋" w:eastAsia="仿宋" w:hAnsi="仿宋" w:cs="宋体"/>
                <w:color w:val="000000" w:themeColor="text1"/>
                <w:kern w:val="0"/>
                <w:sz w:val="20"/>
                <w:szCs w:val="20"/>
              </w:rPr>
              <w:t>s</w:t>
            </w:r>
            <w:r w:rsidRPr="00330188">
              <w:rPr>
                <w:rFonts w:ascii="仿宋" w:eastAsia="仿宋" w:hAnsi="仿宋" w:cs="宋体" w:hint="eastAsia"/>
                <w:color w:val="000000" w:themeColor="text1"/>
                <w:kern w:val="0"/>
                <w:sz w:val="20"/>
                <w:szCs w:val="20"/>
              </w:rPr>
              <w:t xml:space="preserve">    and </w:t>
            </w:r>
            <w:r w:rsidRPr="00330188">
              <w:rPr>
                <w:rFonts w:ascii="仿宋" w:eastAsia="仿宋" w:hAnsi="仿宋" w:cs="宋体"/>
                <w:color w:val="000000" w:themeColor="text1"/>
                <w:kern w:val="0"/>
                <w:sz w:val="20"/>
                <w:szCs w:val="20"/>
              </w:rPr>
              <w:t>Technology</w:t>
            </w:r>
            <w:r w:rsidRPr="00330188">
              <w:rPr>
                <w:rFonts w:ascii="仿宋" w:eastAsia="仿宋" w:hAnsi="仿宋" w:cs="宋体" w:hint="eastAsia"/>
                <w:color w:val="000000" w:themeColor="text1"/>
                <w:kern w:val="0"/>
                <w:sz w:val="20"/>
                <w:szCs w:val="20"/>
              </w:rPr>
              <w:t xml:space="preserve"> </w:t>
            </w:r>
            <w:r w:rsidRPr="00330188">
              <w:rPr>
                <w:rFonts w:ascii="仿宋" w:eastAsia="仿宋" w:hAnsi="仿宋" w:cs="宋体"/>
                <w:color w:val="000000" w:themeColor="text1"/>
                <w:kern w:val="0"/>
                <w:sz w:val="20"/>
                <w:szCs w:val="20"/>
              </w:rPr>
              <w:t xml:space="preserve">of </w:t>
            </w:r>
            <w:r w:rsidRPr="00330188">
              <w:rPr>
                <w:rFonts w:ascii="仿宋" w:eastAsia="仿宋" w:hAnsi="仿宋" w:cs="宋体" w:hint="eastAsia"/>
                <w:color w:val="000000" w:themeColor="text1"/>
                <w:kern w:val="0"/>
                <w:sz w:val="20"/>
                <w:szCs w:val="20"/>
              </w:rPr>
              <w:t>Modern Switching</w:t>
            </w:r>
          </w:p>
        </w:tc>
        <w:tc>
          <w:tcPr>
            <w:tcW w:w="567"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3</w:t>
            </w:r>
          </w:p>
        </w:tc>
        <w:tc>
          <w:tcPr>
            <w:tcW w:w="708"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48</w:t>
            </w:r>
          </w:p>
        </w:tc>
        <w:tc>
          <w:tcPr>
            <w:tcW w:w="426"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38</w:t>
            </w:r>
          </w:p>
        </w:tc>
        <w:tc>
          <w:tcPr>
            <w:tcW w:w="708"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10</w:t>
            </w:r>
          </w:p>
        </w:tc>
        <w:tc>
          <w:tcPr>
            <w:tcW w:w="426"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5</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w:t>
            </w: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03</w:t>
            </w:r>
          </w:p>
        </w:tc>
        <w:tc>
          <w:tcPr>
            <w:tcW w:w="141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信息论与编码技术</w:t>
            </w:r>
          </w:p>
        </w:tc>
        <w:tc>
          <w:tcPr>
            <w:tcW w:w="1843" w:type="dxa"/>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Information Theory and Coding</w:t>
            </w:r>
          </w:p>
        </w:tc>
        <w:tc>
          <w:tcPr>
            <w:tcW w:w="567"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2</w:t>
            </w:r>
          </w:p>
        </w:tc>
        <w:tc>
          <w:tcPr>
            <w:tcW w:w="70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32</w:t>
            </w:r>
          </w:p>
        </w:tc>
        <w:tc>
          <w:tcPr>
            <w:tcW w:w="426"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32</w:t>
            </w:r>
          </w:p>
        </w:tc>
        <w:tc>
          <w:tcPr>
            <w:tcW w:w="70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0</w:t>
            </w:r>
          </w:p>
        </w:tc>
        <w:tc>
          <w:tcPr>
            <w:tcW w:w="426"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5</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w:t>
            </w: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08</w:t>
            </w:r>
          </w:p>
        </w:tc>
        <w:tc>
          <w:tcPr>
            <w:tcW w:w="141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EDA技术与应用</w:t>
            </w:r>
          </w:p>
        </w:tc>
        <w:tc>
          <w:tcPr>
            <w:tcW w:w="1843" w:type="dxa"/>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EDA Technology and Application</w:t>
            </w:r>
            <w:r w:rsidRPr="00330188">
              <w:rPr>
                <w:rFonts w:ascii="仿宋" w:eastAsia="仿宋" w:hAnsi="仿宋" w:cs="宋体"/>
                <w:color w:val="000000" w:themeColor="text1"/>
                <w:kern w:val="0"/>
                <w:sz w:val="20"/>
                <w:szCs w:val="20"/>
              </w:rPr>
              <w:t>s</w:t>
            </w:r>
          </w:p>
        </w:tc>
        <w:tc>
          <w:tcPr>
            <w:tcW w:w="567"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2.5</w:t>
            </w:r>
          </w:p>
        </w:tc>
        <w:tc>
          <w:tcPr>
            <w:tcW w:w="70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40</w:t>
            </w:r>
          </w:p>
        </w:tc>
        <w:tc>
          <w:tcPr>
            <w:tcW w:w="426"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2</w:t>
            </w:r>
            <w:r w:rsidRPr="00330188">
              <w:rPr>
                <w:rFonts w:ascii="仿宋" w:eastAsia="仿宋" w:hAnsi="仿宋" w:cs="宋体"/>
                <w:color w:val="000000" w:themeColor="text1"/>
                <w:kern w:val="0"/>
                <w:sz w:val="20"/>
                <w:szCs w:val="20"/>
              </w:rPr>
              <w:t>0</w:t>
            </w:r>
          </w:p>
        </w:tc>
        <w:tc>
          <w:tcPr>
            <w:tcW w:w="70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2</w:t>
            </w:r>
            <w:r w:rsidRPr="00330188">
              <w:rPr>
                <w:rFonts w:ascii="仿宋" w:eastAsia="仿宋" w:hAnsi="仿宋" w:cs="宋体"/>
                <w:color w:val="000000" w:themeColor="text1"/>
                <w:kern w:val="0"/>
                <w:sz w:val="20"/>
                <w:szCs w:val="20"/>
              </w:rPr>
              <w:t>0</w:t>
            </w:r>
          </w:p>
        </w:tc>
        <w:tc>
          <w:tcPr>
            <w:tcW w:w="426"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5</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w:t>
            </w: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09</w:t>
            </w:r>
          </w:p>
        </w:tc>
        <w:tc>
          <w:tcPr>
            <w:tcW w:w="141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现代</w:t>
            </w:r>
            <w:r w:rsidRPr="00330188">
              <w:rPr>
                <w:rFonts w:ascii="仿宋" w:eastAsia="仿宋" w:hAnsi="仿宋" w:cs="宋体" w:hint="eastAsia"/>
                <w:color w:val="000000" w:themeColor="text1"/>
                <w:kern w:val="0"/>
                <w:sz w:val="20"/>
                <w:szCs w:val="20"/>
              </w:rPr>
              <w:t>信息</w:t>
            </w:r>
            <w:r w:rsidRPr="00330188">
              <w:rPr>
                <w:rFonts w:ascii="仿宋" w:eastAsia="仿宋" w:hAnsi="仿宋" w:cs="宋体"/>
                <w:color w:val="000000" w:themeColor="text1"/>
                <w:kern w:val="0"/>
                <w:sz w:val="20"/>
                <w:szCs w:val="20"/>
              </w:rPr>
              <w:t>网</w:t>
            </w:r>
          </w:p>
        </w:tc>
        <w:tc>
          <w:tcPr>
            <w:tcW w:w="1843" w:type="dxa"/>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Modern</w:t>
            </w:r>
            <w:r w:rsidRPr="00330188">
              <w:rPr>
                <w:rFonts w:ascii="仿宋" w:eastAsia="仿宋" w:hAnsi="仿宋" w:cs="宋体"/>
                <w:color w:val="000000" w:themeColor="text1"/>
                <w:kern w:val="0"/>
                <w:sz w:val="20"/>
                <w:szCs w:val="20"/>
              </w:rPr>
              <w:t xml:space="preserve"> Information Networks</w:t>
            </w:r>
          </w:p>
        </w:tc>
        <w:tc>
          <w:tcPr>
            <w:tcW w:w="567" w:type="dxa"/>
            <w:shd w:val="clear" w:color="auto" w:fill="auto"/>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w:t>
            </w:r>
          </w:p>
        </w:tc>
        <w:tc>
          <w:tcPr>
            <w:tcW w:w="708" w:type="dxa"/>
            <w:shd w:val="clear" w:color="auto" w:fill="auto"/>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48</w:t>
            </w:r>
          </w:p>
        </w:tc>
        <w:tc>
          <w:tcPr>
            <w:tcW w:w="426" w:type="dxa"/>
            <w:shd w:val="clear" w:color="auto" w:fill="auto"/>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38</w:t>
            </w:r>
          </w:p>
        </w:tc>
        <w:tc>
          <w:tcPr>
            <w:tcW w:w="708" w:type="dxa"/>
            <w:shd w:val="clear" w:color="auto" w:fill="auto"/>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1</w:t>
            </w:r>
            <w:r w:rsidRPr="00330188">
              <w:rPr>
                <w:rFonts w:ascii="仿宋" w:eastAsia="仿宋" w:hAnsi="仿宋" w:cs="宋体"/>
                <w:color w:val="000000" w:themeColor="text1"/>
                <w:kern w:val="0"/>
                <w:sz w:val="20"/>
                <w:szCs w:val="20"/>
              </w:rPr>
              <w:t>0</w:t>
            </w:r>
          </w:p>
        </w:tc>
        <w:tc>
          <w:tcPr>
            <w:tcW w:w="426"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5</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B022318</w:t>
            </w:r>
          </w:p>
        </w:tc>
        <w:tc>
          <w:tcPr>
            <w:tcW w:w="1418" w:type="dxa"/>
            <w:shd w:val="clear" w:color="auto" w:fill="auto"/>
            <w:vAlign w:val="center"/>
          </w:tcPr>
          <w:p w:rsidR="00CC68F6" w:rsidRPr="00330188" w:rsidRDefault="00CC68F6" w:rsidP="00CC68F6">
            <w:pPr>
              <w:adjustRightInd w:val="0"/>
              <w:snapToGrid w:val="0"/>
              <w:spacing w:line="240" w:lineRule="exact"/>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JAVA SE 程序设计</w:t>
            </w:r>
          </w:p>
        </w:tc>
        <w:tc>
          <w:tcPr>
            <w:tcW w:w="1843" w:type="dxa"/>
            <w:vAlign w:val="center"/>
          </w:tcPr>
          <w:p w:rsidR="00CC68F6" w:rsidRPr="00330188" w:rsidRDefault="00CC68F6" w:rsidP="00CC68F6">
            <w:pPr>
              <w:adjustRightInd w:val="0"/>
              <w:snapToGrid w:val="0"/>
              <w:ind w:left="-85" w:right="-85"/>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Java SE Programming</w:t>
            </w:r>
          </w:p>
        </w:tc>
        <w:tc>
          <w:tcPr>
            <w:tcW w:w="567" w:type="dxa"/>
            <w:shd w:val="clear" w:color="auto" w:fill="auto"/>
            <w:vAlign w:val="center"/>
          </w:tcPr>
          <w:p w:rsidR="00CC68F6" w:rsidRPr="00330188" w:rsidRDefault="00CC68F6" w:rsidP="00CC68F6">
            <w:pPr>
              <w:adjustRightInd w:val="0"/>
              <w:snapToGrid w:val="0"/>
              <w:ind w:left="-85" w:right="-85"/>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3.5</w:t>
            </w:r>
          </w:p>
        </w:tc>
        <w:tc>
          <w:tcPr>
            <w:tcW w:w="708" w:type="dxa"/>
            <w:shd w:val="clear" w:color="auto" w:fill="auto"/>
            <w:vAlign w:val="center"/>
          </w:tcPr>
          <w:p w:rsidR="00CC68F6" w:rsidRPr="00330188" w:rsidRDefault="00CC68F6" w:rsidP="00CC68F6">
            <w:pPr>
              <w:adjustRightInd w:val="0"/>
              <w:snapToGrid w:val="0"/>
              <w:ind w:left="-85" w:right="-85"/>
              <w:jc w:val="center"/>
              <w:rPr>
                <w:rFonts w:ascii="仿宋" w:eastAsia="仿宋" w:hAnsi="仿宋"/>
                <w:color w:val="000000" w:themeColor="text1"/>
                <w:kern w:val="0"/>
                <w:sz w:val="20"/>
                <w:szCs w:val="20"/>
              </w:rPr>
            </w:pPr>
            <w:r w:rsidRPr="00330188">
              <w:rPr>
                <w:rFonts w:ascii="仿宋" w:eastAsia="仿宋" w:hAnsi="仿宋" w:hint="eastAsia"/>
                <w:color w:val="000000" w:themeColor="text1"/>
                <w:kern w:val="0"/>
                <w:sz w:val="20"/>
                <w:szCs w:val="20"/>
              </w:rPr>
              <w:t>5</w:t>
            </w:r>
            <w:r w:rsidRPr="00330188">
              <w:rPr>
                <w:rFonts w:ascii="仿宋" w:eastAsia="仿宋" w:hAnsi="仿宋"/>
                <w:color w:val="000000" w:themeColor="text1"/>
                <w:kern w:val="0"/>
                <w:sz w:val="20"/>
                <w:szCs w:val="20"/>
              </w:rPr>
              <w:t>6</w:t>
            </w:r>
          </w:p>
        </w:tc>
        <w:tc>
          <w:tcPr>
            <w:tcW w:w="426"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hint="eastAsia"/>
                <w:color w:val="000000" w:themeColor="text1"/>
                <w:kern w:val="0"/>
                <w:sz w:val="20"/>
                <w:szCs w:val="20"/>
              </w:rPr>
              <w:t>2</w:t>
            </w:r>
            <w:r w:rsidRPr="00330188">
              <w:rPr>
                <w:rFonts w:ascii="仿宋" w:eastAsia="仿宋" w:hAnsi="仿宋"/>
                <w:color w:val="000000" w:themeColor="text1"/>
                <w:kern w:val="0"/>
                <w:sz w:val="20"/>
                <w:szCs w:val="20"/>
              </w:rPr>
              <w:t>8</w:t>
            </w:r>
          </w:p>
        </w:tc>
        <w:tc>
          <w:tcPr>
            <w:tcW w:w="708"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hint="eastAsia"/>
                <w:color w:val="000000" w:themeColor="text1"/>
                <w:kern w:val="0"/>
                <w:sz w:val="20"/>
                <w:szCs w:val="20"/>
              </w:rPr>
              <w:t>2</w:t>
            </w:r>
            <w:r w:rsidRPr="00330188">
              <w:rPr>
                <w:rFonts w:ascii="仿宋" w:eastAsia="仿宋" w:hAnsi="仿宋"/>
                <w:color w:val="000000" w:themeColor="text1"/>
                <w:kern w:val="0"/>
                <w:sz w:val="20"/>
                <w:szCs w:val="20"/>
              </w:rPr>
              <w:t>8</w:t>
            </w:r>
          </w:p>
        </w:tc>
        <w:tc>
          <w:tcPr>
            <w:tcW w:w="426"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5</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w:t>
            </w: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10</w:t>
            </w:r>
          </w:p>
        </w:tc>
        <w:tc>
          <w:tcPr>
            <w:tcW w:w="1418"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ARM体系结构与程序设计</w:t>
            </w:r>
          </w:p>
        </w:tc>
        <w:tc>
          <w:tcPr>
            <w:tcW w:w="1843" w:type="dxa"/>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ARM Architecture and Programming</w:t>
            </w:r>
          </w:p>
        </w:tc>
        <w:tc>
          <w:tcPr>
            <w:tcW w:w="567"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3.5</w:t>
            </w:r>
          </w:p>
        </w:tc>
        <w:tc>
          <w:tcPr>
            <w:tcW w:w="70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56</w:t>
            </w:r>
          </w:p>
        </w:tc>
        <w:tc>
          <w:tcPr>
            <w:tcW w:w="426"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2</w:t>
            </w:r>
            <w:r w:rsidRPr="00330188">
              <w:rPr>
                <w:rFonts w:ascii="仿宋" w:eastAsia="仿宋" w:hAnsi="仿宋" w:cs="宋体"/>
                <w:color w:val="000000" w:themeColor="text1"/>
                <w:kern w:val="0"/>
                <w:sz w:val="20"/>
                <w:szCs w:val="20"/>
              </w:rPr>
              <w:t>8</w:t>
            </w:r>
          </w:p>
        </w:tc>
        <w:tc>
          <w:tcPr>
            <w:tcW w:w="70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2</w:t>
            </w:r>
            <w:r w:rsidRPr="00330188">
              <w:rPr>
                <w:rFonts w:ascii="仿宋" w:eastAsia="仿宋" w:hAnsi="仿宋" w:cs="宋体"/>
                <w:color w:val="000000" w:themeColor="text1"/>
                <w:kern w:val="0"/>
                <w:sz w:val="20"/>
                <w:szCs w:val="20"/>
              </w:rPr>
              <w:t>8</w:t>
            </w:r>
          </w:p>
        </w:tc>
        <w:tc>
          <w:tcPr>
            <w:tcW w:w="426"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6</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w:t>
            </w:r>
            <w:r w:rsidRPr="00330188">
              <w:rPr>
                <w:rFonts w:ascii="仿宋" w:eastAsia="仿宋" w:hAnsi="仿宋" w:cs="宋体" w:hint="eastAsia"/>
                <w:color w:val="000000" w:themeColor="text1"/>
                <w:kern w:val="0"/>
                <w:sz w:val="20"/>
                <w:szCs w:val="20"/>
              </w:rPr>
              <w:t>31</w:t>
            </w:r>
            <w:r w:rsidRPr="00330188">
              <w:rPr>
                <w:rFonts w:ascii="仿宋" w:eastAsia="仿宋" w:hAnsi="仿宋" w:cs="宋体"/>
                <w:color w:val="000000" w:themeColor="text1"/>
                <w:kern w:val="0"/>
                <w:sz w:val="20"/>
                <w:szCs w:val="20"/>
              </w:rPr>
              <w:t>1</w:t>
            </w:r>
          </w:p>
        </w:tc>
        <w:tc>
          <w:tcPr>
            <w:tcW w:w="141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移动通信</w:t>
            </w:r>
          </w:p>
        </w:tc>
        <w:tc>
          <w:tcPr>
            <w:tcW w:w="1843" w:type="dxa"/>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Mobile Communication</w:t>
            </w:r>
          </w:p>
        </w:tc>
        <w:tc>
          <w:tcPr>
            <w:tcW w:w="567"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3</w:t>
            </w:r>
          </w:p>
        </w:tc>
        <w:tc>
          <w:tcPr>
            <w:tcW w:w="70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48</w:t>
            </w:r>
          </w:p>
        </w:tc>
        <w:tc>
          <w:tcPr>
            <w:tcW w:w="426"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8</w:t>
            </w:r>
          </w:p>
        </w:tc>
        <w:tc>
          <w:tcPr>
            <w:tcW w:w="70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10</w:t>
            </w:r>
          </w:p>
        </w:tc>
        <w:tc>
          <w:tcPr>
            <w:tcW w:w="426"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6</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w:t>
            </w:r>
            <w:r w:rsidRPr="00330188">
              <w:rPr>
                <w:rFonts w:ascii="仿宋" w:eastAsia="仿宋" w:hAnsi="仿宋" w:cs="宋体" w:hint="eastAsia"/>
                <w:color w:val="000000" w:themeColor="text1"/>
                <w:kern w:val="0"/>
                <w:sz w:val="20"/>
                <w:szCs w:val="20"/>
              </w:rPr>
              <w:t>31</w:t>
            </w:r>
            <w:r w:rsidRPr="00330188">
              <w:rPr>
                <w:rFonts w:ascii="仿宋" w:eastAsia="仿宋" w:hAnsi="仿宋" w:cs="宋体"/>
                <w:color w:val="000000" w:themeColor="text1"/>
                <w:kern w:val="0"/>
                <w:sz w:val="20"/>
                <w:szCs w:val="20"/>
              </w:rPr>
              <w:t>2</w:t>
            </w:r>
          </w:p>
        </w:tc>
        <w:tc>
          <w:tcPr>
            <w:tcW w:w="141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高频电子线路</w:t>
            </w:r>
          </w:p>
        </w:tc>
        <w:tc>
          <w:tcPr>
            <w:tcW w:w="1843" w:type="dxa"/>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 xml:space="preserve">High-frequency </w:t>
            </w:r>
            <w:r w:rsidRPr="00330188">
              <w:rPr>
                <w:rFonts w:ascii="仿宋" w:eastAsia="仿宋" w:hAnsi="仿宋" w:cs="宋体"/>
                <w:color w:val="000000" w:themeColor="text1"/>
                <w:kern w:val="0"/>
                <w:sz w:val="20"/>
                <w:szCs w:val="20"/>
              </w:rPr>
              <w:t>E</w:t>
            </w:r>
            <w:r w:rsidRPr="00330188">
              <w:rPr>
                <w:rFonts w:ascii="仿宋" w:eastAsia="仿宋" w:hAnsi="仿宋" w:cs="宋体" w:hint="eastAsia"/>
                <w:color w:val="000000" w:themeColor="text1"/>
                <w:kern w:val="0"/>
                <w:sz w:val="20"/>
                <w:szCs w:val="20"/>
              </w:rPr>
              <w:t xml:space="preserve">lectric </w:t>
            </w:r>
            <w:r w:rsidRPr="00330188">
              <w:rPr>
                <w:rFonts w:ascii="仿宋" w:eastAsia="仿宋" w:hAnsi="仿宋" w:cs="宋体"/>
                <w:color w:val="000000" w:themeColor="text1"/>
                <w:kern w:val="0"/>
                <w:sz w:val="20"/>
                <w:szCs w:val="20"/>
              </w:rPr>
              <w:t>C</w:t>
            </w:r>
            <w:r w:rsidRPr="00330188">
              <w:rPr>
                <w:rFonts w:ascii="仿宋" w:eastAsia="仿宋" w:hAnsi="仿宋" w:cs="宋体" w:hint="eastAsia"/>
                <w:color w:val="000000" w:themeColor="text1"/>
                <w:kern w:val="0"/>
                <w:sz w:val="20"/>
                <w:szCs w:val="20"/>
              </w:rPr>
              <w:t>ircuit</w:t>
            </w:r>
            <w:r w:rsidRPr="00330188">
              <w:rPr>
                <w:rFonts w:ascii="仿宋" w:eastAsia="仿宋" w:hAnsi="仿宋" w:cs="宋体"/>
                <w:color w:val="000000" w:themeColor="text1"/>
                <w:kern w:val="0"/>
                <w:sz w:val="20"/>
                <w:szCs w:val="20"/>
              </w:rPr>
              <w:t>s</w:t>
            </w:r>
          </w:p>
        </w:tc>
        <w:tc>
          <w:tcPr>
            <w:tcW w:w="567" w:type="dxa"/>
            <w:shd w:val="clear" w:color="auto" w:fill="auto"/>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w:t>
            </w:r>
          </w:p>
        </w:tc>
        <w:tc>
          <w:tcPr>
            <w:tcW w:w="708" w:type="dxa"/>
            <w:shd w:val="clear" w:color="auto" w:fill="auto"/>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48</w:t>
            </w:r>
          </w:p>
        </w:tc>
        <w:tc>
          <w:tcPr>
            <w:tcW w:w="426" w:type="dxa"/>
            <w:shd w:val="clear" w:color="auto" w:fill="auto"/>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8</w:t>
            </w:r>
          </w:p>
        </w:tc>
        <w:tc>
          <w:tcPr>
            <w:tcW w:w="708" w:type="dxa"/>
            <w:shd w:val="clear" w:color="auto" w:fill="auto"/>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1</w:t>
            </w:r>
            <w:r w:rsidRPr="00330188">
              <w:rPr>
                <w:rFonts w:ascii="仿宋" w:eastAsia="仿宋" w:hAnsi="仿宋" w:cs="宋体"/>
                <w:color w:val="000000" w:themeColor="text1"/>
                <w:kern w:val="0"/>
                <w:sz w:val="20"/>
                <w:szCs w:val="20"/>
              </w:rPr>
              <w:t>0</w:t>
            </w:r>
          </w:p>
        </w:tc>
        <w:tc>
          <w:tcPr>
            <w:tcW w:w="426"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6</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B022320</w:t>
            </w:r>
          </w:p>
        </w:tc>
        <w:tc>
          <w:tcPr>
            <w:tcW w:w="1418" w:type="dxa"/>
            <w:shd w:val="clear" w:color="auto" w:fill="auto"/>
            <w:vAlign w:val="center"/>
          </w:tcPr>
          <w:p w:rsidR="00CC68F6" w:rsidRPr="00330188" w:rsidRDefault="00CC68F6" w:rsidP="00CC68F6">
            <w:pPr>
              <w:adjustRightInd w:val="0"/>
              <w:snapToGrid w:val="0"/>
              <w:spacing w:line="240" w:lineRule="exact"/>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嵌入式Linux程序设计</w:t>
            </w:r>
          </w:p>
        </w:tc>
        <w:tc>
          <w:tcPr>
            <w:tcW w:w="1843" w:type="dxa"/>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Programming for Embedded Linux</w:t>
            </w:r>
          </w:p>
        </w:tc>
        <w:tc>
          <w:tcPr>
            <w:tcW w:w="567"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3.5</w:t>
            </w:r>
          </w:p>
        </w:tc>
        <w:tc>
          <w:tcPr>
            <w:tcW w:w="708" w:type="dxa"/>
            <w:shd w:val="clear" w:color="auto" w:fill="auto"/>
            <w:vAlign w:val="center"/>
          </w:tcPr>
          <w:p w:rsidR="00CC68F6" w:rsidRPr="00330188" w:rsidRDefault="00CC68F6" w:rsidP="00CC68F6">
            <w:pPr>
              <w:adjustRightInd w:val="0"/>
              <w:snapToGrid w:val="0"/>
              <w:ind w:left="-85" w:right="-85"/>
              <w:jc w:val="center"/>
              <w:rPr>
                <w:rFonts w:ascii="仿宋" w:eastAsia="仿宋" w:hAnsi="仿宋"/>
                <w:color w:val="000000" w:themeColor="text1"/>
                <w:kern w:val="0"/>
                <w:sz w:val="20"/>
                <w:szCs w:val="20"/>
              </w:rPr>
            </w:pPr>
            <w:r w:rsidRPr="00330188">
              <w:rPr>
                <w:rFonts w:ascii="仿宋" w:eastAsia="仿宋" w:hAnsi="仿宋" w:hint="eastAsia"/>
                <w:color w:val="000000" w:themeColor="text1"/>
                <w:kern w:val="0"/>
                <w:sz w:val="20"/>
                <w:szCs w:val="20"/>
              </w:rPr>
              <w:t>5</w:t>
            </w:r>
            <w:r w:rsidRPr="00330188">
              <w:rPr>
                <w:rFonts w:ascii="仿宋" w:eastAsia="仿宋" w:hAnsi="仿宋"/>
                <w:color w:val="000000" w:themeColor="text1"/>
                <w:kern w:val="0"/>
                <w:sz w:val="20"/>
                <w:szCs w:val="20"/>
              </w:rPr>
              <w:t>6</w:t>
            </w:r>
          </w:p>
        </w:tc>
        <w:tc>
          <w:tcPr>
            <w:tcW w:w="426"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hint="eastAsia"/>
                <w:color w:val="000000" w:themeColor="text1"/>
                <w:kern w:val="0"/>
                <w:sz w:val="20"/>
                <w:szCs w:val="20"/>
              </w:rPr>
              <w:t>2</w:t>
            </w:r>
            <w:r w:rsidRPr="00330188">
              <w:rPr>
                <w:rFonts w:ascii="仿宋" w:eastAsia="仿宋" w:hAnsi="仿宋"/>
                <w:color w:val="000000" w:themeColor="text1"/>
                <w:kern w:val="0"/>
                <w:sz w:val="20"/>
                <w:szCs w:val="20"/>
              </w:rPr>
              <w:t>8</w:t>
            </w:r>
          </w:p>
        </w:tc>
        <w:tc>
          <w:tcPr>
            <w:tcW w:w="708"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hint="eastAsia"/>
                <w:color w:val="000000" w:themeColor="text1"/>
                <w:kern w:val="0"/>
                <w:sz w:val="20"/>
                <w:szCs w:val="20"/>
              </w:rPr>
              <w:t>2</w:t>
            </w:r>
            <w:r w:rsidRPr="00330188">
              <w:rPr>
                <w:rFonts w:ascii="仿宋" w:eastAsia="仿宋" w:hAnsi="仿宋"/>
                <w:color w:val="000000" w:themeColor="text1"/>
                <w:kern w:val="0"/>
                <w:sz w:val="20"/>
                <w:szCs w:val="20"/>
              </w:rPr>
              <w:t>8</w:t>
            </w:r>
          </w:p>
        </w:tc>
        <w:tc>
          <w:tcPr>
            <w:tcW w:w="426" w:type="dxa"/>
            <w:shd w:val="clear" w:color="auto" w:fill="auto"/>
            <w:vAlign w:val="center"/>
          </w:tcPr>
          <w:p w:rsidR="00CC68F6" w:rsidRPr="00330188" w:rsidRDefault="00CC68F6" w:rsidP="00CC68F6">
            <w:pPr>
              <w:widowControl/>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6</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B022321</w:t>
            </w:r>
          </w:p>
        </w:tc>
        <w:tc>
          <w:tcPr>
            <w:tcW w:w="1418" w:type="dxa"/>
            <w:shd w:val="clear" w:color="auto" w:fill="auto"/>
            <w:vAlign w:val="center"/>
          </w:tcPr>
          <w:p w:rsidR="00CC68F6" w:rsidRPr="00330188" w:rsidRDefault="00CC68F6" w:rsidP="00CC68F6">
            <w:pPr>
              <w:adjustRightInd w:val="0"/>
              <w:snapToGrid w:val="0"/>
              <w:spacing w:line="240" w:lineRule="exact"/>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Android程序设计</w:t>
            </w:r>
          </w:p>
        </w:tc>
        <w:tc>
          <w:tcPr>
            <w:tcW w:w="1843" w:type="dxa"/>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s="宋体"/>
                <w:color w:val="000000" w:themeColor="text1"/>
                <w:kern w:val="0"/>
              </w:rPr>
              <w:t>Android Programming</w:t>
            </w:r>
          </w:p>
        </w:tc>
        <w:tc>
          <w:tcPr>
            <w:tcW w:w="567"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3</w:t>
            </w:r>
          </w:p>
        </w:tc>
        <w:tc>
          <w:tcPr>
            <w:tcW w:w="708"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48</w:t>
            </w:r>
          </w:p>
        </w:tc>
        <w:tc>
          <w:tcPr>
            <w:tcW w:w="426"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hint="eastAsia"/>
                <w:color w:val="000000" w:themeColor="text1"/>
                <w:kern w:val="0"/>
                <w:sz w:val="20"/>
                <w:szCs w:val="20"/>
              </w:rPr>
              <w:t>2</w:t>
            </w:r>
            <w:r w:rsidRPr="00330188">
              <w:rPr>
                <w:rFonts w:ascii="仿宋" w:eastAsia="仿宋" w:hAnsi="仿宋"/>
                <w:color w:val="000000" w:themeColor="text1"/>
                <w:kern w:val="0"/>
                <w:sz w:val="20"/>
                <w:szCs w:val="20"/>
              </w:rPr>
              <w:t>4</w:t>
            </w:r>
          </w:p>
        </w:tc>
        <w:tc>
          <w:tcPr>
            <w:tcW w:w="708"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hint="eastAsia"/>
                <w:color w:val="000000" w:themeColor="text1"/>
                <w:kern w:val="0"/>
                <w:sz w:val="20"/>
                <w:szCs w:val="20"/>
              </w:rPr>
              <w:t>2</w:t>
            </w:r>
            <w:r w:rsidRPr="00330188">
              <w:rPr>
                <w:rFonts w:ascii="仿宋" w:eastAsia="仿宋" w:hAnsi="仿宋"/>
                <w:color w:val="000000" w:themeColor="text1"/>
                <w:kern w:val="0"/>
                <w:sz w:val="20"/>
                <w:szCs w:val="20"/>
              </w:rPr>
              <w:t>4</w:t>
            </w:r>
          </w:p>
        </w:tc>
        <w:tc>
          <w:tcPr>
            <w:tcW w:w="426" w:type="dxa"/>
            <w:shd w:val="clear" w:color="auto" w:fill="auto"/>
            <w:vAlign w:val="center"/>
          </w:tcPr>
          <w:p w:rsidR="00CC68F6" w:rsidRPr="00330188" w:rsidRDefault="00CC68F6" w:rsidP="00CC68F6">
            <w:pPr>
              <w:widowControl/>
              <w:adjustRightInd w:val="0"/>
              <w:snapToGrid w:val="0"/>
              <w:jc w:val="center"/>
              <w:rPr>
                <w:rFonts w:ascii="仿宋" w:eastAsia="仿宋" w:hAnsi="仿宋"/>
                <w:color w:val="000000" w:themeColor="text1"/>
                <w:kern w:val="0"/>
                <w:sz w:val="20"/>
                <w:szCs w:val="20"/>
              </w:rPr>
            </w:pPr>
            <w:r>
              <w:rPr>
                <w:rFonts w:ascii="仿宋" w:eastAsia="仿宋" w:hAnsi="仿宋"/>
                <w:color w:val="000000" w:themeColor="text1"/>
                <w:kern w:val="0"/>
                <w:sz w:val="20"/>
                <w:szCs w:val="20"/>
              </w:rPr>
              <w:t>6</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w:t>
            </w:r>
            <w:r w:rsidRPr="00330188">
              <w:rPr>
                <w:rFonts w:ascii="仿宋" w:eastAsia="仿宋" w:hAnsi="仿宋" w:cs="宋体" w:hint="eastAsia"/>
                <w:color w:val="000000" w:themeColor="text1"/>
                <w:kern w:val="0"/>
                <w:sz w:val="20"/>
                <w:szCs w:val="20"/>
              </w:rPr>
              <w:t>31</w:t>
            </w:r>
            <w:r w:rsidRPr="00330188">
              <w:rPr>
                <w:rFonts w:ascii="仿宋" w:eastAsia="仿宋" w:hAnsi="仿宋" w:cs="宋体"/>
                <w:color w:val="000000" w:themeColor="text1"/>
                <w:kern w:val="0"/>
                <w:sz w:val="20"/>
                <w:szCs w:val="20"/>
              </w:rPr>
              <w:t>3</w:t>
            </w:r>
          </w:p>
        </w:tc>
        <w:tc>
          <w:tcPr>
            <w:tcW w:w="141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光纤通信</w:t>
            </w:r>
          </w:p>
        </w:tc>
        <w:tc>
          <w:tcPr>
            <w:tcW w:w="1843" w:type="dxa"/>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 xml:space="preserve">Optical </w:t>
            </w:r>
            <w:r w:rsidRPr="00330188">
              <w:rPr>
                <w:rFonts w:ascii="仿宋" w:eastAsia="仿宋" w:hAnsi="仿宋" w:cs="宋体"/>
                <w:color w:val="000000" w:themeColor="text1"/>
                <w:kern w:val="0"/>
                <w:sz w:val="20"/>
                <w:szCs w:val="20"/>
              </w:rPr>
              <w:t>F</w:t>
            </w:r>
            <w:r w:rsidRPr="00330188">
              <w:rPr>
                <w:rFonts w:ascii="仿宋" w:eastAsia="仿宋" w:hAnsi="仿宋" w:cs="宋体" w:hint="eastAsia"/>
                <w:color w:val="000000" w:themeColor="text1"/>
                <w:kern w:val="0"/>
                <w:sz w:val="20"/>
                <w:szCs w:val="20"/>
              </w:rPr>
              <w:t xml:space="preserve">iber </w:t>
            </w:r>
            <w:r w:rsidRPr="00330188">
              <w:rPr>
                <w:rFonts w:ascii="仿宋" w:eastAsia="仿宋" w:hAnsi="仿宋" w:cs="宋体"/>
                <w:color w:val="000000" w:themeColor="text1"/>
                <w:kern w:val="0"/>
                <w:sz w:val="20"/>
                <w:szCs w:val="20"/>
              </w:rPr>
              <w:t>C</w:t>
            </w:r>
            <w:r w:rsidRPr="00330188">
              <w:rPr>
                <w:rFonts w:ascii="仿宋" w:eastAsia="仿宋" w:hAnsi="仿宋" w:cs="宋体" w:hint="eastAsia"/>
                <w:color w:val="000000" w:themeColor="text1"/>
                <w:kern w:val="0"/>
                <w:sz w:val="20"/>
                <w:szCs w:val="20"/>
              </w:rPr>
              <w:t>ommunication</w:t>
            </w:r>
          </w:p>
        </w:tc>
        <w:tc>
          <w:tcPr>
            <w:tcW w:w="567"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w:t>
            </w:r>
          </w:p>
        </w:tc>
        <w:tc>
          <w:tcPr>
            <w:tcW w:w="70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48</w:t>
            </w:r>
          </w:p>
        </w:tc>
        <w:tc>
          <w:tcPr>
            <w:tcW w:w="426"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8</w:t>
            </w:r>
          </w:p>
        </w:tc>
        <w:tc>
          <w:tcPr>
            <w:tcW w:w="70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10</w:t>
            </w:r>
          </w:p>
        </w:tc>
        <w:tc>
          <w:tcPr>
            <w:tcW w:w="426"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7</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w:t>
            </w: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04</w:t>
            </w:r>
          </w:p>
        </w:tc>
        <w:tc>
          <w:tcPr>
            <w:tcW w:w="1418"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通信工程专业英语</w:t>
            </w:r>
          </w:p>
        </w:tc>
        <w:tc>
          <w:tcPr>
            <w:tcW w:w="1843" w:type="dxa"/>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English for Telecommunication Engineering</w:t>
            </w:r>
          </w:p>
        </w:tc>
        <w:tc>
          <w:tcPr>
            <w:tcW w:w="567" w:type="dxa"/>
            <w:shd w:val="clear" w:color="auto" w:fill="auto"/>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2</w:t>
            </w:r>
          </w:p>
        </w:tc>
        <w:tc>
          <w:tcPr>
            <w:tcW w:w="708" w:type="dxa"/>
            <w:shd w:val="clear" w:color="auto" w:fill="auto"/>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32</w:t>
            </w:r>
          </w:p>
        </w:tc>
        <w:tc>
          <w:tcPr>
            <w:tcW w:w="426" w:type="dxa"/>
            <w:shd w:val="clear" w:color="auto" w:fill="auto"/>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32</w:t>
            </w:r>
          </w:p>
        </w:tc>
        <w:tc>
          <w:tcPr>
            <w:tcW w:w="708"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0</w:t>
            </w:r>
          </w:p>
        </w:tc>
        <w:tc>
          <w:tcPr>
            <w:tcW w:w="426"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7</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w:t>
            </w: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05</w:t>
            </w:r>
          </w:p>
        </w:tc>
        <w:tc>
          <w:tcPr>
            <w:tcW w:w="141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微波技术与天线</w:t>
            </w:r>
          </w:p>
        </w:tc>
        <w:tc>
          <w:tcPr>
            <w:tcW w:w="1843" w:type="dxa"/>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Microwave Technology and Antenna</w:t>
            </w:r>
          </w:p>
        </w:tc>
        <w:tc>
          <w:tcPr>
            <w:tcW w:w="567"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2</w:t>
            </w:r>
          </w:p>
        </w:tc>
        <w:tc>
          <w:tcPr>
            <w:tcW w:w="70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32</w:t>
            </w:r>
          </w:p>
        </w:tc>
        <w:tc>
          <w:tcPr>
            <w:tcW w:w="426"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2</w:t>
            </w:r>
          </w:p>
        </w:tc>
        <w:tc>
          <w:tcPr>
            <w:tcW w:w="708" w:type="dxa"/>
            <w:shd w:val="clear" w:color="auto" w:fill="auto"/>
            <w:vAlign w:val="center"/>
          </w:tcPr>
          <w:p w:rsidR="00CC68F6" w:rsidRPr="00330188" w:rsidRDefault="00CC68F6" w:rsidP="00CC68F6">
            <w:pPr>
              <w:adjustRightInd w:val="0"/>
              <w:snapToGrid w:val="0"/>
              <w:spacing w:line="240" w:lineRule="atLeast"/>
              <w:ind w:left="-57" w:right="-57"/>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0</w:t>
            </w:r>
          </w:p>
        </w:tc>
        <w:tc>
          <w:tcPr>
            <w:tcW w:w="426"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7</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1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w:t>
            </w: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06</w:t>
            </w:r>
          </w:p>
        </w:tc>
        <w:tc>
          <w:tcPr>
            <w:tcW w:w="1418"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数字音视频技术与应用</w:t>
            </w:r>
          </w:p>
        </w:tc>
        <w:tc>
          <w:tcPr>
            <w:tcW w:w="1843" w:type="dxa"/>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Technolog</w:t>
            </w:r>
            <w:r w:rsidRPr="00330188">
              <w:rPr>
                <w:rFonts w:ascii="仿宋" w:eastAsia="仿宋" w:hAnsi="仿宋" w:cs="宋体"/>
                <w:color w:val="000000" w:themeColor="text1"/>
                <w:kern w:val="0"/>
                <w:sz w:val="20"/>
                <w:szCs w:val="20"/>
              </w:rPr>
              <w:t>y</w:t>
            </w:r>
            <w:r w:rsidRPr="00330188">
              <w:rPr>
                <w:rFonts w:ascii="仿宋" w:eastAsia="仿宋" w:hAnsi="仿宋" w:cs="宋体" w:hint="eastAsia"/>
                <w:color w:val="000000" w:themeColor="text1"/>
                <w:kern w:val="0"/>
                <w:sz w:val="20"/>
                <w:szCs w:val="20"/>
              </w:rPr>
              <w:t xml:space="preserve"> and Application</w:t>
            </w:r>
            <w:r w:rsidRPr="00330188">
              <w:rPr>
                <w:rFonts w:ascii="仿宋" w:eastAsia="仿宋" w:hAnsi="仿宋" w:cs="宋体"/>
                <w:color w:val="000000" w:themeColor="text1"/>
                <w:kern w:val="0"/>
                <w:sz w:val="20"/>
                <w:szCs w:val="20"/>
              </w:rPr>
              <w:t>s</w:t>
            </w:r>
            <w:r w:rsidRPr="00330188">
              <w:rPr>
                <w:rFonts w:ascii="仿宋" w:eastAsia="仿宋" w:hAnsi="仿宋" w:cs="宋体" w:hint="eastAsia"/>
                <w:color w:val="000000" w:themeColor="text1"/>
                <w:kern w:val="0"/>
                <w:sz w:val="20"/>
                <w:szCs w:val="20"/>
              </w:rPr>
              <w:t xml:space="preserve"> </w:t>
            </w:r>
            <w:r w:rsidRPr="00330188">
              <w:rPr>
                <w:rFonts w:ascii="仿宋" w:eastAsia="仿宋" w:hAnsi="仿宋" w:cs="宋体"/>
                <w:color w:val="000000" w:themeColor="text1"/>
                <w:kern w:val="0"/>
                <w:sz w:val="20"/>
                <w:szCs w:val="20"/>
              </w:rPr>
              <w:t xml:space="preserve">of </w:t>
            </w:r>
            <w:r w:rsidRPr="00330188">
              <w:rPr>
                <w:rFonts w:ascii="仿宋" w:eastAsia="仿宋" w:hAnsi="仿宋" w:cs="宋体" w:hint="eastAsia"/>
                <w:color w:val="000000" w:themeColor="text1"/>
                <w:kern w:val="0"/>
                <w:sz w:val="20"/>
                <w:szCs w:val="20"/>
              </w:rPr>
              <w:t>Digital Audio</w:t>
            </w:r>
            <w:r w:rsidRPr="00330188">
              <w:rPr>
                <w:rFonts w:ascii="仿宋" w:eastAsia="仿宋" w:hAnsi="仿宋" w:cs="宋体"/>
                <w:color w:val="000000" w:themeColor="text1"/>
                <w:kern w:val="0"/>
                <w:sz w:val="20"/>
                <w:szCs w:val="20"/>
              </w:rPr>
              <w:t xml:space="preserve">s and </w:t>
            </w:r>
            <w:r w:rsidRPr="00330188">
              <w:rPr>
                <w:rFonts w:ascii="仿宋" w:eastAsia="仿宋" w:hAnsi="仿宋" w:cs="宋体" w:hint="eastAsia"/>
                <w:color w:val="000000" w:themeColor="text1"/>
                <w:kern w:val="0"/>
                <w:sz w:val="20"/>
                <w:szCs w:val="20"/>
              </w:rPr>
              <w:t>Video</w:t>
            </w:r>
            <w:r w:rsidRPr="00330188">
              <w:rPr>
                <w:rFonts w:ascii="仿宋" w:eastAsia="仿宋" w:hAnsi="仿宋" w:cs="宋体"/>
                <w:color w:val="000000" w:themeColor="text1"/>
                <w:kern w:val="0"/>
                <w:sz w:val="20"/>
                <w:szCs w:val="20"/>
              </w:rPr>
              <w:t>s</w:t>
            </w:r>
          </w:p>
        </w:tc>
        <w:tc>
          <w:tcPr>
            <w:tcW w:w="567"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2.5</w:t>
            </w:r>
          </w:p>
        </w:tc>
        <w:tc>
          <w:tcPr>
            <w:tcW w:w="708"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40</w:t>
            </w:r>
          </w:p>
        </w:tc>
        <w:tc>
          <w:tcPr>
            <w:tcW w:w="426"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4</w:t>
            </w:r>
            <w:r w:rsidRPr="00330188">
              <w:rPr>
                <w:rFonts w:ascii="仿宋" w:eastAsia="仿宋" w:hAnsi="仿宋" w:cs="宋体"/>
                <w:color w:val="000000" w:themeColor="text1"/>
                <w:kern w:val="0"/>
                <w:sz w:val="20"/>
                <w:szCs w:val="20"/>
              </w:rPr>
              <w:t>0</w:t>
            </w:r>
          </w:p>
        </w:tc>
        <w:tc>
          <w:tcPr>
            <w:tcW w:w="708"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0</w:t>
            </w:r>
          </w:p>
        </w:tc>
        <w:tc>
          <w:tcPr>
            <w:tcW w:w="426"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7</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B02</w:t>
            </w:r>
            <w:r w:rsidRPr="00330188">
              <w:rPr>
                <w:rFonts w:ascii="仿宋" w:eastAsia="仿宋" w:hAnsi="仿宋" w:cs="宋体"/>
                <w:color w:val="000000" w:themeColor="text1"/>
                <w:kern w:val="0"/>
                <w:sz w:val="20"/>
                <w:szCs w:val="20"/>
              </w:rPr>
              <w:t>2</w:t>
            </w: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07</w:t>
            </w:r>
          </w:p>
        </w:tc>
        <w:tc>
          <w:tcPr>
            <w:tcW w:w="1418" w:type="dxa"/>
            <w:shd w:val="clear" w:color="auto" w:fill="auto"/>
            <w:vAlign w:val="center"/>
          </w:tcPr>
          <w:p w:rsidR="00CC68F6" w:rsidRPr="00330188" w:rsidRDefault="00CC68F6" w:rsidP="00CC68F6">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现代广播电视网络技术与应用</w:t>
            </w:r>
          </w:p>
        </w:tc>
        <w:tc>
          <w:tcPr>
            <w:tcW w:w="1843" w:type="dxa"/>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Network Technology</w:t>
            </w:r>
            <w:r w:rsidRPr="00330188">
              <w:rPr>
                <w:rFonts w:ascii="仿宋" w:eastAsia="仿宋" w:hAnsi="仿宋" w:cs="宋体" w:hint="eastAsia"/>
                <w:color w:val="000000" w:themeColor="text1"/>
                <w:kern w:val="0"/>
                <w:sz w:val="20"/>
                <w:szCs w:val="20"/>
              </w:rPr>
              <w:t xml:space="preserve"> and Applications of Modern </w:t>
            </w:r>
            <w:r w:rsidRPr="00330188">
              <w:rPr>
                <w:rFonts w:ascii="仿宋" w:eastAsia="仿宋" w:hAnsi="仿宋" w:cs="宋体"/>
                <w:color w:val="000000" w:themeColor="text1"/>
                <w:kern w:val="0"/>
                <w:sz w:val="20"/>
                <w:szCs w:val="20"/>
              </w:rPr>
              <w:t>Broadcasting</w:t>
            </w:r>
          </w:p>
        </w:tc>
        <w:tc>
          <w:tcPr>
            <w:tcW w:w="567"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2</w:t>
            </w:r>
          </w:p>
        </w:tc>
        <w:tc>
          <w:tcPr>
            <w:tcW w:w="708"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32</w:t>
            </w:r>
          </w:p>
        </w:tc>
        <w:tc>
          <w:tcPr>
            <w:tcW w:w="426"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3</w:t>
            </w:r>
            <w:r w:rsidRPr="00330188">
              <w:rPr>
                <w:rFonts w:ascii="仿宋" w:eastAsia="仿宋" w:hAnsi="仿宋" w:cs="宋体"/>
                <w:color w:val="000000" w:themeColor="text1"/>
                <w:kern w:val="0"/>
                <w:sz w:val="20"/>
                <w:szCs w:val="20"/>
              </w:rPr>
              <w:t>2</w:t>
            </w:r>
          </w:p>
        </w:tc>
        <w:tc>
          <w:tcPr>
            <w:tcW w:w="708" w:type="dxa"/>
            <w:shd w:val="clear" w:color="auto" w:fill="auto"/>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0</w:t>
            </w:r>
          </w:p>
        </w:tc>
        <w:tc>
          <w:tcPr>
            <w:tcW w:w="426"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7</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val="restart"/>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lastRenderedPageBreak/>
              <w:t>专业教育选修课程</w:t>
            </w:r>
          </w:p>
        </w:tc>
        <w:tc>
          <w:tcPr>
            <w:tcW w:w="649" w:type="dxa"/>
            <w:vMerge w:val="restart"/>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拓展课程（≥</w:t>
            </w:r>
            <w:r>
              <w:rPr>
                <w:rFonts w:ascii="仿宋" w:eastAsia="仿宋" w:hAnsi="仿宋" w:cs="宋体"/>
                <w:color w:val="000000"/>
                <w:kern w:val="0"/>
                <w:sz w:val="20"/>
                <w:szCs w:val="20"/>
              </w:rPr>
              <w:t>42</w:t>
            </w:r>
            <w:r w:rsidRPr="009D24E4">
              <w:rPr>
                <w:rFonts w:ascii="仿宋" w:eastAsia="仿宋" w:hAnsi="仿宋" w:cs="宋体" w:hint="eastAsia"/>
                <w:color w:val="000000"/>
                <w:kern w:val="0"/>
                <w:sz w:val="20"/>
                <w:szCs w:val="20"/>
              </w:rPr>
              <w:t>学分</w:t>
            </w:r>
            <w:r>
              <w:rPr>
                <w:rFonts w:ascii="仿宋" w:eastAsia="仿宋" w:hAnsi="仿宋" w:cs="宋体" w:hint="eastAsia"/>
                <w:color w:val="000000"/>
                <w:kern w:val="0"/>
                <w:sz w:val="20"/>
                <w:szCs w:val="20"/>
              </w:rPr>
              <w:t>，其中实践课程</w:t>
            </w:r>
            <w:r w:rsidRPr="009D24E4">
              <w:rPr>
                <w:rFonts w:ascii="仿宋" w:eastAsia="仿宋" w:hAnsi="仿宋" w:cs="宋体" w:hint="eastAsia"/>
                <w:color w:val="000000"/>
                <w:kern w:val="0"/>
                <w:sz w:val="20"/>
                <w:szCs w:val="20"/>
              </w:rPr>
              <w:t>≥</w:t>
            </w:r>
            <w:r>
              <w:rPr>
                <w:rFonts w:ascii="仿宋" w:eastAsia="仿宋" w:hAnsi="仿宋" w:cs="宋体" w:hint="eastAsia"/>
                <w:color w:val="000000"/>
                <w:kern w:val="0"/>
                <w:sz w:val="20"/>
                <w:szCs w:val="20"/>
              </w:rPr>
              <w:t>6</w:t>
            </w:r>
            <w:r w:rsidRPr="009D24E4">
              <w:rPr>
                <w:rFonts w:ascii="仿宋" w:eastAsia="仿宋" w:hAnsi="仿宋" w:cs="宋体" w:hint="eastAsia"/>
                <w:color w:val="000000"/>
                <w:kern w:val="0"/>
                <w:sz w:val="20"/>
                <w:szCs w:val="20"/>
              </w:rPr>
              <w:t>学分）</w:t>
            </w:r>
          </w:p>
        </w:tc>
        <w:tc>
          <w:tcPr>
            <w:tcW w:w="992" w:type="dxa"/>
            <w:shd w:val="clear" w:color="auto" w:fill="auto"/>
            <w:vAlign w:val="center"/>
          </w:tcPr>
          <w:p w:rsidR="00CC68F6" w:rsidRPr="00330188" w:rsidRDefault="00CC68F6" w:rsidP="00CC68F6">
            <w:pPr>
              <w:widowControl/>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B022323</w:t>
            </w:r>
          </w:p>
        </w:tc>
        <w:tc>
          <w:tcPr>
            <w:tcW w:w="1418" w:type="dxa"/>
            <w:shd w:val="clear" w:color="auto" w:fill="auto"/>
            <w:vAlign w:val="center"/>
          </w:tcPr>
          <w:p w:rsidR="00CC68F6" w:rsidRPr="00330188" w:rsidRDefault="00CC68F6" w:rsidP="00CC68F6">
            <w:pPr>
              <w:spacing w:line="240" w:lineRule="exact"/>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Zigbee技术与应用</w:t>
            </w:r>
          </w:p>
        </w:tc>
        <w:tc>
          <w:tcPr>
            <w:tcW w:w="1843" w:type="dxa"/>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Technology and Application of Zigbee</w:t>
            </w:r>
          </w:p>
        </w:tc>
        <w:tc>
          <w:tcPr>
            <w:tcW w:w="567"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3</w:t>
            </w:r>
          </w:p>
        </w:tc>
        <w:tc>
          <w:tcPr>
            <w:tcW w:w="708"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48</w:t>
            </w:r>
          </w:p>
        </w:tc>
        <w:tc>
          <w:tcPr>
            <w:tcW w:w="426"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28</w:t>
            </w:r>
          </w:p>
        </w:tc>
        <w:tc>
          <w:tcPr>
            <w:tcW w:w="708" w:type="dxa"/>
            <w:shd w:val="clear" w:color="auto" w:fill="auto"/>
            <w:vAlign w:val="center"/>
          </w:tcPr>
          <w:p w:rsidR="00CC68F6" w:rsidRPr="00330188" w:rsidRDefault="00CC68F6" w:rsidP="00CC68F6">
            <w:pPr>
              <w:adjustRightInd w:val="0"/>
              <w:snapToGrid w:val="0"/>
              <w:jc w:val="center"/>
              <w:rPr>
                <w:rFonts w:ascii="仿宋" w:eastAsia="仿宋" w:hAnsi="仿宋"/>
                <w:color w:val="000000" w:themeColor="text1"/>
                <w:kern w:val="0"/>
                <w:sz w:val="20"/>
                <w:szCs w:val="20"/>
              </w:rPr>
            </w:pPr>
            <w:r w:rsidRPr="00330188">
              <w:rPr>
                <w:rFonts w:ascii="仿宋" w:eastAsia="仿宋" w:hAnsi="仿宋" w:hint="eastAsia"/>
                <w:color w:val="000000" w:themeColor="text1"/>
                <w:kern w:val="0"/>
                <w:sz w:val="20"/>
                <w:szCs w:val="20"/>
              </w:rPr>
              <w:t>2</w:t>
            </w:r>
            <w:r w:rsidRPr="00330188">
              <w:rPr>
                <w:rFonts w:ascii="仿宋" w:eastAsia="仿宋" w:hAnsi="仿宋"/>
                <w:color w:val="000000" w:themeColor="text1"/>
                <w:kern w:val="0"/>
                <w:sz w:val="20"/>
                <w:szCs w:val="20"/>
              </w:rPr>
              <w:t>0</w:t>
            </w:r>
          </w:p>
        </w:tc>
        <w:tc>
          <w:tcPr>
            <w:tcW w:w="426" w:type="dxa"/>
            <w:shd w:val="clear" w:color="auto" w:fill="auto"/>
            <w:vAlign w:val="center"/>
          </w:tcPr>
          <w:p w:rsidR="00CC68F6" w:rsidRPr="00330188" w:rsidRDefault="00CC68F6" w:rsidP="00CC68F6">
            <w:pPr>
              <w:widowControl/>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7</w:t>
            </w:r>
          </w:p>
        </w:tc>
        <w:tc>
          <w:tcPr>
            <w:tcW w:w="425" w:type="dxa"/>
            <w:shd w:val="clear" w:color="auto" w:fill="auto"/>
            <w:vAlign w:val="center"/>
          </w:tcPr>
          <w:p w:rsidR="00CC68F6" w:rsidRPr="00330188" w:rsidRDefault="00CC68F6" w:rsidP="00CC68F6">
            <w:pPr>
              <w:widowControl/>
              <w:spacing w:line="240" w:lineRule="atLeast"/>
              <w:jc w:val="center"/>
              <w:rPr>
                <w:rFonts w:ascii="仿宋" w:eastAsia="仿宋" w:hAnsi="仿宋" w:cs="宋体"/>
                <w:color w:val="000000" w:themeColor="text1"/>
                <w:kern w:val="0"/>
                <w:sz w:val="20"/>
                <w:szCs w:val="20"/>
              </w:rPr>
            </w:pP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2E573A" w:rsidRDefault="00CC68F6" w:rsidP="00CC68F6">
            <w:pPr>
              <w:widowControl/>
              <w:adjustRightInd w:val="0"/>
              <w:snapToGrid w:val="0"/>
              <w:spacing w:line="240" w:lineRule="atLeast"/>
              <w:jc w:val="center"/>
              <w:rPr>
                <w:rFonts w:ascii="仿宋" w:eastAsia="仿宋" w:hAnsi="仿宋" w:cs="宋体"/>
                <w:color w:val="000000"/>
                <w:kern w:val="0"/>
                <w:sz w:val="20"/>
                <w:szCs w:val="20"/>
              </w:rPr>
            </w:pPr>
            <w:r w:rsidRPr="00330188">
              <w:rPr>
                <w:rFonts w:ascii="仿宋" w:eastAsia="仿宋" w:hAnsi="仿宋"/>
                <w:color w:val="000000" w:themeColor="text1"/>
                <w:kern w:val="0"/>
                <w:sz w:val="20"/>
                <w:szCs w:val="20"/>
              </w:rPr>
              <w:t>B02232</w:t>
            </w:r>
            <w:r>
              <w:rPr>
                <w:rFonts w:ascii="仿宋" w:eastAsia="仿宋" w:hAnsi="仿宋"/>
                <w:color w:val="000000" w:themeColor="text1"/>
                <w:kern w:val="0"/>
                <w:sz w:val="20"/>
                <w:szCs w:val="20"/>
              </w:rPr>
              <w:t>4</w:t>
            </w:r>
          </w:p>
        </w:tc>
        <w:tc>
          <w:tcPr>
            <w:tcW w:w="1418" w:type="dxa"/>
            <w:shd w:val="clear" w:color="auto" w:fill="auto"/>
            <w:vAlign w:val="center"/>
          </w:tcPr>
          <w:p w:rsidR="00CC68F6" w:rsidRPr="002E573A" w:rsidRDefault="00CC68F6" w:rsidP="00CC68F6">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移动通信课程设计</w:t>
            </w:r>
          </w:p>
        </w:tc>
        <w:tc>
          <w:tcPr>
            <w:tcW w:w="1843" w:type="dxa"/>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Practical Development</w:t>
            </w:r>
            <w:r w:rsidRPr="002E573A">
              <w:rPr>
                <w:rFonts w:ascii="Calibri" w:eastAsia="仿宋" w:hAnsi="Calibri" w:cs="Calibri"/>
                <w:color w:val="000000"/>
                <w:kern w:val="0"/>
                <w:sz w:val="20"/>
                <w:szCs w:val="20"/>
              </w:rPr>
              <w:t> </w:t>
            </w:r>
            <w:r w:rsidRPr="002E573A">
              <w:rPr>
                <w:rFonts w:ascii="仿宋" w:eastAsia="仿宋" w:hAnsi="仿宋" w:cs="宋体"/>
                <w:color w:val="000000"/>
                <w:kern w:val="0"/>
                <w:sz w:val="20"/>
                <w:szCs w:val="20"/>
              </w:rPr>
              <w:t>of</w:t>
            </w:r>
            <w:r w:rsidRPr="002E573A">
              <w:rPr>
                <w:rFonts w:ascii="Calibri" w:eastAsia="仿宋" w:hAnsi="Calibri" w:cs="Calibri"/>
                <w:color w:val="000000"/>
                <w:kern w:val="0"/>
                <w:sz w:val="20"/>
                <w:szCs w:val="20"/>
              </w:rPr>
              <w:t> </w:t>
            </w:r>
            <w:r w:rsidRPr="002E573A">
              <w:rPr>
                <w:rFonts w:ascii="仿宋" w:eastAsia="仿宋" w:hAnsi="仿宋" w:cs="宋体" w:hint="eastAsia"/>
                <w:color w:val="000000"/>
                <w:kern w:val="0"/>
                <w:sz w:val="20"/>
                <w:szCs w:val="20"/>
              </w:rPr>
              <w:t>Mobile Communication</w:t>
            </w:r>
          </w:p>
        </w:tc>
        <w:tc>
          <w:tcPr>
            <w:tcW w:w="567"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p>
        </w:tc>
        <w:tc>
          <w:tcPr>
            <w:tcW w:w="708"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0</w:t>
            </w:r>
          </w:p>
        </w:tc>
        <w:tc>
          <w:tcPr>
            <w:tcW w:w="708"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7</w:t>
            </w:r>
          </w:p>
        </w:tc>
        <w:tc>
          <w:tcPr>
            <w:tcW w:w="425" w:type="dxa"/>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2E573A" w:rsidRDefault="00CC68F6" w:rsidP="00CC68F6">
            <w:pPr>
              <w:widowControl/>
              <w:adjustRightInd w:val="0"/>
              <w:snapToGrid w:val="0"/>
              <w:spacing w:line="240" w:lineRule="atLeast"/>
              <w:jc w:val="center"/>
              <w:rPr>
                <w:rFonts w:ascii="仿宋" w:eastAsia="仿宋" w:hAnsi="仿宋" w:cs="宋体"/>
                <w:color w:val="000000"/>
                <w:kern w:val="0"/>
                <w:sz w:val="20"/>
                <w:szCs w:val="20"/>
              </w:rPr>
            </w:pPr>
            <w:r w:rsidRPr="00330188">
              <w:rPr>
                <w:rFonts w:ascii="仿宋" w:eastAsia="仿宋" w:hAnsi="仿宋"/>
                <w:color w:val="000000" w:themeColor="text1"/>
                <w:kern w:val="0"/>
                <w:sz w:val="20"/>
                <w:szCs w:val="20"/>
              </w:rPr>
              <w:t>B02232</w:t>
            </w:r>
            <w:r>
              <w:rPr>
                <w:rFonts w:ascii="仿宋" w:eastAsia="仿宋" w:hAnsi="仿宋"/>
                <w:color w:val="000000" w:themeColor="text1"/>
                <w:kern w:val="0"/>
                <w:sz w:val="20"/>
                <w:szCs w:val="20"/>
              </w:rPr>
              <w:t>5</w:t>
            </w:r>
          </w:p>
        </w:tc>
        <w:tc>
          <w:tcPr>
            <w:tcW w:w="1418" w:type="dxa"/>
            <w:shd w:val="clear" w:color="auto" w:fill="auto"/>
            <w:vAlign w:val="center"/>
          </w:tcPr>
          <w:p w:rsidR="00CC68F6" w:rsidRPr="002E573A" w:rsidRDefault="00CC68F6" w:rsidP="00CC68F6">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ARM体系结构与程序设计</w:t>
            </w:r>
            <w:r w:rsidRPr="002E573A">
              <w:rPr>
                <w:rFonts w:ascii="仿宋" w:eastAsia="仿宋" w:hAnsi="仿宋" w:cs="宋体"/>
                <w:color w:val="000000"/>
                <w:kern w:val="0"/>
                <w:sz w:val="20"/>
                <w:szCs w:val="20"/>
              </w:rPr>
              <w:t>课程设计</w:t>
            </w:r>
          </w:p>
        </w:tc>
        <w:tc>
          <w:tcPr>
            <w:tcW w:w="1843" w:type="dxa"/>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Practical Development</w:t>
            </w:r>
            <w:r w:rsidRPr="002E573A">
              <w:rPr>
                <w:rFonts w:ascii="Calibri" w:eastAsia="仿宋" w:hAnsi="Calibri" w:cs="Calibri"/>
                <w:color w:val="000000"/>
                <w:kern w:val="0"/>
                <w:sz w:val="20"/>
                <w:szCs w:val="20"/>
              </w:rPr>
              <w:t> </w:t>
            </w:r>
            <w:r w:rsidRPr="002E573A">
              <w:rPr>
                <w:rFonts w:ascii="仿宋" w:eastAsia="仿宋" w:hAnsi="仿宋" w:cs="宋体"/>
                <w:color w:val="000000"/>
                <w:kern w:val="0"/>
                <w:sz w:val="20"/>
                <w:szCs w:val="20"/>
              </w:rPr>
              <w:t>of</w:t>
            </w:r>
            <w:r w:rsidRPr="002E573A">
              <w:rPr>
                <w:rFonts w:ascii="Calibri" w:eastAsia="仿宋" w:hAnsi="Calibri" w:cs="Calibri"/>
                <w:color w:val="000000"/>
                <w:kern w:val="0"/>
                <w:sz w:val="20"/>
                <w:szCs w:val="20"/>
              </w:rPr>
              <w:t> </w:t>
            </w:r>
            <w:r w:rsidRPr="002E573A">
              <w:rPr>
                <w:rFonts w:ascii="仿宋" w:eastAsia="仿宋" w:hAnsi="仿宋" w:cs="宋体"/>
                <w:color w:val="000000"/>
                <w:kern w:val="0"/>
                <w:sz w:val="20"/>
                <w:szCs w:val="20"/>
              </w:rPr>
              <w:t>ARM Architecture and Programming</w:t>
            </w:r>
          </w:p>
        </w:tc>
        <w:tc>
          <w:tcPr>
            <w:tcW w:w="567"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p>
        </w:tc>
        <w:tc>
          <w:tcPr>
            <w:tcW w:w="708"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0</w:t>
            </w:r>
          </w:p>
        </w:tc>
        <w:tc>
          <w:tcPr>
            <w:tcW w:w="708"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7</w:t>
            </w:r>
          </w:p>
        </w:tc>
        <w:tc>
          <w:tcPr>
            <w:tcW w:w="425" w:type="dxa"/>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2E573A" w:rsidRDefault="00CC68F6" w:rsidP="00CC68F6">
            <w:pPr>
              <w:widowControl/>
              <w:adjustRightInd w:val="0"/>
              <w:snapToGrid w:val="0"/>
              <w:spacing w:line="240" w:lineRule="atLeast"/>
              <w:jc w:val="center"/>
              <w:rPr>
                <w:rFonts w:ascii="仿宋" w:eastAsia="仿宋" w:hAnsi="仿宋" w:cs="宋体"/>
                <w:color w:val="000000"/>
                <w:kern w:val="0"/>
                <w:sz w:val="20"/>
                <w:szCs w:val="20"/>
              </w:rPr>
            </w:pPr>
            <w:r w:rsidRPr="00330188">
              <w:rPr>
                <w:rFonts w:ascii="仿宋" w:eastAsia="仿宋" w:hAnsi="仿宋"/>
                <w:color w:val="000000" w:themeColor="text1"/>
                <w:kern w:val="0"/>
                <w:sz w:val="20"/>
                <w:szCs w:val="20"/>
              </w:rPr>
              <w:t>B02232</w:t>
            </w:r>
            <w:r>
              <w:rPr>
                <w:rFonts w:ascii="仿宋" w:eastAsia="仿宋" w:hAnsi="仿宋"/>
                <w:color w:val="000000" w:themeColor="text1"/>
                <w:kern w:val="0"/>
                <w:sz w:val="20"/>
                <w:szCs w:val="20"/>
              </w:rPr>
              <w:t>6</w:t>
            </w:r>
          </w:p>
        </w:tc>
        <w:tc>
          <w:tcPr>
            <w:tcW w:w="1418" w:type="dxa"/>
            <w:shd w:val="clear" w:color="auto" w:fill="auto"/>
            <w:vAlign w:val="center"/>
          </w:tcPr>
          <w:p w:rsidR="00CC68F6" w:rsidRPr="002E573A" w:rsidRDefault="00CC68F6" w:rsidP="00CC68F6">
            <w:pPr>
              <w:widowControl/>
              <w:adjustRightInd w:val="0"/>
              <w:snapToGrid w:val="0"/>
              <w:spacing w:line="240" w:lineRule="atLeas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系统设计</w:t>
            </w:r>
            <w:r w:rsidRPr="002E573A">
              <w:rPr>
                <w:rFonts w:ascii="仿宋" w:eastAsia="仿宋" w:hAnsi="仿宋" w:cs="宋体" w:hint="eastAsia"/>
                <w:color w:val="000000"/>
                <w:kern w:val="0"/>
                <w:sz w:val="20"/>
                <w:szCs w:val="20"/>
              </w:rPr>
              <w:t>综合实训</w:t>
            </w:r>
          </w:p>
        </w:tc>
        <w:tc>
          <w:tcPr>
            <w:tcW w:w="1843" w:type="dxa"/>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olor w:val="000000"/>
                <w:kern w:val="0"/>
                <w:sz w:val="20"/>
                <w:szCs w:val="20"/>
              </w:rPr>
              <w:t>Comprehensive Training</w:t>
            </w:r>
            <w:r>
              <w:rPr>
                <w:rFonts w:ascii="仿宋" w:eastAsia="仿宋" w:hAnsi="仿宋"/>
                <w:color w:val="000000"/>
                <w:kern w:val="0"/>
                <w:sz w:val="20"/>
                <w:szCs w:val="20"/>
              </w:rPr>
              <w:t xml:space="preserve"> </w:t>
            </w:r>
            <w:r>
              <w:rPr>
                <w:rFonts w:ascii="仿宋" w:eastAsia="仿宋" w:hAnsi="仿宋" w:hint="eastAsia"/>
                <w:color w:val="000000"/>
                <w:kern w:val="0"/>
                <w:sz w:val="20"/>
                <w:szCs w:val="20"/>
              </w:rPr>
              <w:t>of</w:t>
            </w:r>
            <w:r>
              <w:rPr>
                <w:rFonts w:ascii="仿宋" w:eastAsia="仿宋" w:hAnsi="仿宋"/>
                <w:color w:val="000000"/>
                <w:kern w:val="0"/>
                <w:sz w:val="20"/>
                <w:szCs w:val="20"/>
              </w:rPr>
              <w:t xml:space="preserve"> System Design</w:t>
            </w:r>
          </w:p>
        </w:tc>
        <w:tc>
          <w:tcPr>
            <w:tcW w:w="567"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2</w:t>
            </w:r>
          </w:p>
        </w:tc>
        <w:tc>
          <w:tcPr>
            <w:tcW w:w="708"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0</w:t>
            </w:r>
          </w:p>
        </w:tc>
        <w:tc>
          <w:tcPr>
            <w:tcW w:w="708"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8</w:t>
            </w:r>
          </w:p>
        </w:tc>
        <w:tc>
          <w:tcPr>
            <w:tcW w:w="425" w:type="dxa"/>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r>
              <w:rPr>
                <w:rFonts w:ascii="仿宋" w:eastAsia="仿宋" w:hAnsi="仿宋" w:cs="宋体"/>
                <w:color w:val="000000" w:themeColor="text1"/>
                <w:kern w:val="0"/>
                <w:sz w:val="20"/>
                <w:szCs w:val="20"/>
              </w:rPr>
              <w:sym w:font="Symbol" w:char="F0D6"/>
            </w:r>
          </w:p>
        </w:tc>
      </w:tr>
      <w:tr w:rsidR="00CC68F6" w:rsidRPr="009D24E4" w:rsidTr="00395FD8">
        <w:trPr>
          <w:trHeight w:val="270"/>
          <w:jc w:val="center"/>
        </w:trPr>
        <w:tc>
          <w:tcPr>
            <w:tcW w:w="622"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649" w:type="dxa"/>
            <w:vMerge/>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c>
          <w:tcPr>
            <w:tcW w:w="992" w:type="dxa"/>
            <w:shd w:val="clear" w:color="auto" w:fill="auto"/>
            <w:vAlign w:val="center"/>
          </w:tcPr>
          <w:p w:rsidR="00CC68F6" w:rsidRPr="00330188" w:rsidRDefault="00CC68F6" w:rsidP="00CC68F6">
            <w:pPr>
              <w:widowControl/>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B02232</w:t>
            </w:r>
            <w:r>
              <w:rPr>
                <w:rFonts w:ascii="仿宋" w:eastAsia="仿宋" w:hAnsi="仿宋"/>
                <w:color w:val="000000" w:themeColor="text1"/>
                <w:kern w:val="0"/>
                <w:sz w:val="20"/>
                <w:szCs w:val="20"/>
              </w:rPr>
              <w:t>7</w:t>
            </w:r>
          </w:p>
        </w:tc>
        <w:tc>
          <w:tcPr>
            <w:tcW w:w="1418" w:type="dxa"/>
            <w:shd w:val="clear" w:color="auto" w:fill="auto"/>
            <w:vAlign w:val="center"/>
          </w:tcPr>
          <w:p w:rsidR="00CC68F6" w:rsidRPr="002E573A" w:rsidRDefault="00CC68F6" w:rsidP="00CC68F6">
            <w:pPr>
              <w:widowControl/>
              <w:adjustRightInd w:val="0"/>
              <w:snapToGrid w:val="0"/>
              <w:spacing w:line="240" w:lineRule="atLeas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软件开发</w:t>
            </w:r>
            <w:r w:rsidRPr="002E573A">
              <w:rPr>
                <w:rFonts w:ascii="仿宋" w:eastAsia="仿宋" w:hAnsi="仿宋" w:cs="宋体" w:hint="eastAsia"/>
                <w:color w:val="000000"/>
                <w:kern w:val="0"/>
                <w:sz w:val="20"/>
                <w:szCs w:val="20"/>
              </w:rPr>
              <w:t>综合实训</w:t>
            </w:r>
          </w:p>
        </w:tc>
        <w:tc>
          <w:tcPr>
            <w:tcW w:w="1843" w:type="dxa"/>
            <w:vAlign w:val="center"/>
          </w:tcPr>
          <w:p w:rsidR="00CC68F6" w:rsidRPr="00330188" w:rsidRDefault="00CC68F6" w:rsidP="00CC68F6">
            <w:pPr>
              <w:adjustRightInd w:val="0"/>
              <w:snapToGrid w:val="0"/>
              <w:spacing w:line="240" w:lineRule="atLeast"/>
              <w:ind w:left="-85" w:right="-85"/>
              <w:jc w:val="center"/>
              <w:rPr>
                <w:rFonts w:ascii="仿宋" w:eastAsia="仿宋" w:hAnsi="仿宋" w:cs="宋体"/>
                <w:color w:val="000000" w:themeColor="text1"/>
                <w:kern w:val="0"/>
                <w:sz w:val="20"/>
                <w:szCs w:val="20"/>
              </w:rPr>
            </w:pPr>
            <w:r w:rsidRPr="002E573A">
              <w:rPr>
                <w:rFonts w:ascii="仿宋" w:eastAsia="仿宋" w:hAnsi="仿宋"/>
                <w:color w:val="000000"/>
                <w:kern w:val="0"/>
                <w:sz w:val="20"/>
                <w:szCs w:val="20"/>
              </w:rPr>
              <w:t>Comprehensive Training</w:t>
            </w:r>
            <w:r>
              <w:rPr>
                <w:rFonts w:ascii="仿宋" w:eastAsia="仿宋" w:hAnsi="仿宋"/>
                <w:color w:val="000000"/>
                <w:kern w:val="0"/>
                <w:sz w:val="20"/>
                <w:szCs w:val="20"/>
              </w:rPr>
              <w:t xml:space="preserve"> </w:t>
            </w:r>
            <w:r>
              <w:rPr>
                <w:rFonts w:ascii="仿宋" w:eastAsia="仿宋" w:hAnsi="仿宋" w:hint="eastAsia"/>
                <w:color w:val="000000"/>
                <w:kern w:val="0"/>
                <w:sz w:val="20"/>
                <w:szCs w:val="20"/>
              </w:rPr>
              <w:t>of</w:t>
            </w:r>
            <w:r>
              <w:rPr>
                <w:rFonts w:ascii="仿宋" w:eastAsia="仿宋" w:hAnsi="仿宋"/>
                <w:color w:val="000000"/>
                <w:kern w:val="0"/>
                <w:sz w:val="20"/>
                <w:szCs w:val="20"/>
              </w:rPr>
              <w:t xml:space="preserve"> Software Development</w:t>
            </w:r>
          </w:p>
        </w:tc>
        <w:tc>
          <w:tcPr>
            <w:tcW w:w="567"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2</w:t>
            </w:r>
          </w:p>
        </w:tc>
        <w:tc>
          <w:tcPr>
            <w:tcW w:w="708"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0</w:t>
            </w:r>
          </w:p>
        </w:tc>
        <w:tc>
          <w:tcPr>
            <w:tcW w:w="708"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2</w:t>
            </w:r>
            <w:r>
              <w:rPr>
                <w:rFonts w:ascii="仿宋" w:eastAsia="仿宋" w:hAnsi="仿宋" w:cs="宋体" w:hint="eastAsia"/>
                <w:color w:val="000000"/>
                <w:kern w:val="0"/>
                <w:sz w:val="20"/>
                <w:szCs w:val="20"/>
              </w:rPr>
              <w:t>周</w:t>
            </w:r>
          </w:p>
        </w:tc>
        <w:tc>
          <w:tcPr>
            <w:tcW w:w="426" w:type="dxa"/>
            <w:shd w:val="clear" w:color="auto" w:fill="auto"/>
            <w:vAlign w:val="center"/>
          </w:tcPr>
          <w:p w:rsidR="00CC68F6" w:rsidRPr="002E573A" w:rsidRDefault="00CC68F6" w:rsidP="00CC68F6">
            <w:pPr>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color w:val="000000"/>
                <w:kern w:val="0"/>
                <w:sz w:val="20"/>
                <w:szCs w:val="20"/>
              </w:rPr>
              <w:t>8</w:t>
            </w:r>
          </w:p>
        </w:tc>
        <w:tc>
          <w:tcPr>
            <w:tcW w:w="425" w:type="dxa"/>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r>
      <w:tr w:rsidR="00CC68F6" w:rsidRPr="009D24E4" w:rsidTr="00395FD8">
        <w:trPr>
          <w:trHeight w:val="533"/>
          <w:jc w:val="center"/>
        </w:trPr>
        <w:tc>
          <w:tcPr>
            <w:tcW w:w="1271" w:type="dxa"/>
            <w:gridSpan w:val="2"/>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合计</w:t>
            </w:r>
          </w:p>
        </w:tc>
        <w:tc>
          <w:tcPr>
            <w:tcW w:w="992" w:type="dxa"/>
            <w:shd w:val="clear" w:color="auto" w:fill="auto"/>
            <w:vAlign w:val="center"/>
          </w:tcPr>
          <w:p w:rsidR="00CC68F6" w:rsidRPr="009D24E4" w:rsidRDefault="00CC68F6" w:rsidP="00CC68F6">
            <w:pPr>
              <w:widowControl/>
              <w:spacing w:line="240" w:lineRule="atLeast"/>
              <w:jc w:val="left"/>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　</w:t>
            </w:r>
          </w:p>
        </w:tc>
        <w:tc>
          <w:tcPr>
            <w:tcW w:w="1418" w:type="dxa"/>
            <w:shd w:val="clear" w:color="auto" w:fill="auto"/>
            <w:vAlign w:val="center"/>
          </w:tcPr>
          <w:p w:rsidR="00CC68F6" w:rsidRPr="009D24E4" w:rsidRDefault="00CC68F6" w:rsidP="00CC68F6">
            <w:pPr>
              <w:widowControl/>
              <w:spacing w:line="240" w:lineRule="atLeast"/>
              <w:jc w:val="left"/>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　</w:t>
            </w:r>
          </w:p>
        </w:tc>
        <w:tc>
          <w:tcPr>
            <w:tcW w:w="1843" w:type="dxa"/>
            <w:vAlign w:val="center"/>
          </w:tcPr>
          <w:p w:rsidR="00CC68F6" w:rsidRPr="009D24E4" w:rsidRDefault="00CC68F6" w:rsidP="00CC68F6">
            <w:pPr>
              <w:widowControl/>
              <w:spacing w:line="240" w:lineRule="atLeast"/>
              <w:jc w:val="left"/>
              <w:rPr>
                <w:rFonts w:ascii="仿宋" w:eastAsia="仿宋" w:hAnsi="仿宋" w:cs="宋体"/>
                <w:color w:val="000000"/>
                <w:kern w:val="0"/>
                <w:sz w:val="20"/>
                <w:szCs w:val="20"/>
              </w:rPr>
            </w:pPr>
          </w:p>
        </w:tc>
        <w:tc>
          <w:tcPr>
            <w:tcW w:w="567" w:type="dxa"/>
            <w:shd w:val="clear" w:color="auto" w:fill="auto"/>
            <w:vAlign w:val="center"/>
          </w:tcPr>
          <w:p w:rsidR="00CC68F6" w:rsidRPr="009D24E4" w:rsidRDefault="00CC68F6" w:rsidP="00CC68F6">
            <w:pPr>
              <w:widowControl/>
              <w:spacing w:line="240" w:lineRule="atLeast"/>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r>
              <w:rPr>
                <w:rFonts w:ascii="仿宋" w:eastAsia="仿宋" w:hAnsi="仿宋" w:cs="宋体"/>
                <w:color w:val="000000"/>
                <w:kern w:val="0"/>
                <w:sz w:val="20"/>
                <w:szCs w:val="20"/>
              </w:rPr>
              <w:t>70</w:t>
            </w:r>
          </w:p>
        </w:tc>
        <w:tc>
          <w:tcPr>
            <w:tcW w:w="708" w:type="dxa"/>
            <w:shd w:val="clear" w:color="auto" w:fill="auto"/>
            <w:vAlign w:val="center"/>
          </w:tcPr>
          <w:p w:rsidR="00CC68F6" w:rsidRPr="009D24E4" w:rsidRDefault="00CC68F6" w:rsidP="00CC68F6">
            <w:pPr>
              <w:widowControl/>
              <w:spacing w:line="240" w:lineRule="atLeast"/>
              <w:jc w:val="left"/>
              <w:rPr>
                <w:rFonts w:ascii="仿宋" w:eastAsia="仿宋" w:hAnsi="仿宋" w:cs="宋体"/>
                <w:color w:val="000000"/>
                <w:kern w:val="0"/>
                <w:sz w:val="20"/>
                <w:szCs w:val="20"/>
              </w:rPr>
            </w:pPr>
          </w:p>
        </w:tc>
        <w:tc>
          <w:tcPr>
            <w:tcW w:w="426" w:type="dxa"/>
            <w:shd w:val="clear" w:color="auto" w:fill="auto"/>
            <w:vAlign w:val="center"/>
          </w:tcPr>
          <w:p w:rsidR="00CC68F6" w:rsidRPr="009D24E4" w:rsidRDefault="00CC68F6" w:rsidP="00CC68F6">
            <w:pPr>
              <w:widowControl/>
              <w:spacing w:line="240" w:lineRule="atLeast"/>
              <w:jc w:val="left"/>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　</w:t>
            </w:r>
          </w:p>
        </w:tc>
        <w:tc>
          <w:tcPr>
            <w:tcW w:w="708" w:type="dxa"/>
            <w:shd w:val="clear" w:color="auto" w:fill="auto"/>
            <w:vAlign w:val="center"/>
          </w:tcPr>
          <w:p w:rsidR="00CC68F6" w:rsidRPr="009D24E4" w:rsidRDefault="00CC68F6" w:rsidP="00CC68F6">
            <w:pPr>
              <w:widowControl/>
              <w:spacing w:line="240" w:lineRule="atLeast"/>
              <w:jc w:val="left"/>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　</w:t>
            </w:r>
          </w:p>
        </w:tc>
        <w:tc>
          <w:tcPr>
            <w:tcW w:w="426" w:type="dxa"/>
            <w:shd w:val="clear" w:color="auto" w:fill="auto"/>
            <w:vAlign w:val="center"/>
          </w:tcPr>
          <w:p w:rsidR="00CC68F6" w:rsidRPr="009D24E4" w:rsidRDefault="00CC68F6" w:rsidP="00CC68F6">
            <w:pPr>
              <w:widowControl/>
              <w:spacing w:line="240" w:lineRule="atLeast"/>
              <w:jc w:val="left"/>
              <w:rPr>
                <w:rFonts w:ascii="仿宋" w:eastAsia="仿宋" w:hAnsi="仿宋" w:cs="宋体"/>
                <w:color w:val="000000"/>
                <w:kern w:val="0"/>
                <w:sz w:val="20"/>
                <w:szCs w:val="20"/>
              </w:rPr>
            </w:pPr>
            <w:r w:rsidRPr="009D24E4">
              <w:rPr>
                <w:rFonts w:ascii="仿宋" w:eastAsia="仿宋" w:hAnsi="仿宋" w:cs="宋体" w:hint="eastAsia"/>
                <w:color w:val="000000"/>
                <w:kern w:val="0"/>
                <w:sz w:val="20"/>
                <w:szCs w:val="20"/>
              </w:rPr>
              <w:t xml:space="preserve">　</w:t>
            </w:r>
          </w:p>
        </w:tc>
        <w:tc>
          <w:tcPr>
            <w:tcW w:w="425" w:type="dxa"/>
            <w:shd w:val="clear" w:color="auto" w:fill="auto"/>
            <w:vAlign w:val="center"/>
          </w:tcPr>
          <w:p w:rsidR="00CC68F6" w:rsidRPr="009D24E4" w:rsidRDefault="00CC68F6" w:rsidP="00CC68F6">
            <w:pPr>
              <w:widowControl/>
              <w:spacing w:line="240" w:lineRule="atLeast"/>
              <w:jc w:val="center"/>
              <w:rPr>
                <w:rFonts w:ascii="仿宋" w:eastAsia="仿宋" w:hAnsi="仿宋" w:cs="宋体"/>
                <w:color w:val="000000"/>
                <w:kern w:val="0"/>
                <w:sz w:val="20"/>
                <w:szCs w:val="20"/>
              </w:rPr>
            </w:pPr>
          </w:p>
        </w:tc>
      </w:tr>
    </w:tbl>
    <w:p w:rsidR="00FA0ED9" w:rsidRDefault="00FA0ED9" w:rsidP="004530D7">
      <w:pPr>
        <w:spacing w:beforeLines="50" w:before="156" w:line="440" w:lineRule="exact"/>
        <w:ind w:firstLineChars="209" w:firstLine="504"/>
        <w:rPr>
          <w:rFonts w:ascii="宋体" w:eastAsia="宋体" w:hAnsi="宋体" w:cs="Times New Roman"/>
          <w:b/>
          <w:sz w:val="24"/>
          <w:szCs w:val="24"/>
        </w:rPr>
      </w:pPr>
    </w:p>
    <w:p w:rsidR="00FA0ED9" w:rsidRDefault="00FA0ED9" w:rsidP="004530D7">
      <w:pPr>
        <w:spacing w:beforeLines="50" w:before="156" w:line="440" w:lineRule="exact"/>
        <w:ind w:firstLineChars="209" w:firstLine="504"/>
        <w:rPr>
          <w:rFonts w:ascii="宋体" w:eastAsia="宋体" w:hAnsi="宋体" w:cs="Times New Roman"/>
          <w:b/>
          <w:sz w:val="24"/>
          <w:szCs w:val="24"/>
        </w:rPr>
      </w:pPr>
    </w:p>
    <w:p w:rsidR="00E60BEB" w:rsidRDefault="00E60BEB">
      <w:pPr>
        <w:widowControl/>
        <w:jc w:val="left"/>
        <w:rPr>
          <w:rFonts w:ascii="宋体" w:eastAsia="宋体" w:hAnsi="宋体" w:cs="Times New Roman"/>
          <w:b/>
          <w:sz w:val="24"/>
          <w:szCs w:val="24"/>
        </w:rPr>
      </w:pPr>
      <w:r>
        <w:rPr>
          <w:rFonts w:ascii="宋体" w:eastAsia="宋体" w:hAnsi="宋体" w:cs="Times New Roman"/>
          <w:b/>
          <w:sz w:val="24"/>
          <w:szCs w:val="24"/>
        </w:rPr>
        <w:br w:type="page"/>
      </w:r>
    </w:p>
    <w:p w:rsidR="00BE0F53" w:rsidRPr="00240BA3" w:rsidRDefault="004530D7" w:rsidP="004530D7">
      <w:pPr>
        <w:spacing w:beforeLines="50" w:before="156" w:line="440" w:lineRule="exact"/>
        <w:ind w:firstLineChars="209" w:firstLine="504"/>
        <w:rPr>
          <w:rFonts w:ascii="宋体" w:eastAsia="宋体" w:hAnsi="宋体" w:cs="Times New Roman"/>
          <w:b/>
          <w:sz w:val="24"/>
          <w:szCs w:val="24"/>
        </w:rPr>
      </w:pPr>
      <w:r w:rsidRPr="00240BA3">
        <w:rPr>
          <w:rFonts w:ascii="宋体" w:eastAsia="宋体" w:hAnsi="宋体" w:cs="Times New Roman" w:hint="eastAsia"/>
          <w:b/>
          <w:sz w:val="24"/>
          <w:szCs w:val="24"/>
        </w:rPr>
        <w:lastRenderedPageBreak/>
        <w:t>八、课程（环节</w:t>
      </w:r>
      <w:r w:rsidRPr="00240BA3">
        <w:rPr>
          <w:rFonts w:ascii="宋体" w:eastAsia="宋体" w:hAnsi="宋体" w:cs="Times New Roman"/>
          <w:b/>
          <w:sz w:val="24"/>
          <w:szCs w:val="24"/>
        </w:rPr>
        <w:t>）</w:t>
      </w:r>
      <w:r w:rsidRPr="00240BA3">
        <w:rPr>
          <w:rFonts w:ascii="宋体" w:eastAsia="宋体" w:hAnsi="宋体" w:cs="Times New Roman" w:hint="eastAsia"/>
          <w:b/>
          <w:sz w:val="24"/>
          <w:szCs w:val="24"/>
        </w:rPr>
        <w:t>与毕业要求关联关系矩阵</w:t>
      </w:r>
    </w:p>
    <w:tbl>
      <w:tblPr>
        <w:tblW w:w="8821" w:type="dxa"/>
        <w:jc w:val="center"/>
        <w:tblLayout w:type="fixed"/>
        <w:tblLook w:val="0000" w:firstRow="0" w:lastRow="0" w:firstColumn="0" w:lastColumn="0" w:noHBand="0" w:noVBand="0"/>
      </w:tblPr>
      <w:tblGrid>
        <w:gridCol w:w="697"/>
        <w:gridCol w:w="716"/>
        <w:gridCol w:w="2201"/>
        <w:gridCol w:w="434"/>
        <w:gridCol w:w="433"/>
        <w:gridCol w:w="433"/>
        <w:gridCol w:w="433"/>
        <w:gridCol w:w="433"/>
        <w:gridCol w:w="433"/>
        <w:gridCol w:w="433"/>
        <w:gridCol w:w="433"/>
        <w:gridCol w:w="433"/>
        <w:gridCol w:w="433"/>
        <w:gridCol w:w="433"/>
        <w:gridCol w:w="433"/>
        <w:gridCol w:w="10"/>
      </w:tblGrid>
      <w:tr w:rsidR="0038305C" w:rsidRPr="00BE0F53" w:rsidTr="00B161FE">
        <w:trPr>
          <w:trHeight w:val="437"/>
          <w:tblHeader/>
          <w:jc w:val="center"/>
        </w:trPr>
        <w:tc>
          <w:tcPr>
            <w:tcW w:w="697" w:type="dxa"/>
            <w:vMerge w:val="restart"/>
            <w:tcBorders>
              <w:top w:val="single" w:sz="4" w:space="0" w:color="auto"/>
              <w:left w:val="single" w:sz="4" w:space="0" w:color="auto"/>
              <w:bottom w:val="single" w:sz="4" w:space="0" w:color="000000"/>
              <w:right w:val="single" w:sz="4" w:space="0" w:color="auto"/>
            </w:tcBorders>
            <w:vAlign w:val="center"/>
          </w:tcPr>
          <w:p w:rsidR="004530D7" w:rsidRPr="00BE0F53" w:rsidRDefault="004530D7" w:rsidP="00790407">
            <w:pPr>
              <w:widowControl/>
              <w:snapToGrid w:val="0"/>
              <w:jc w:val="center"/>
              <w:rPr>
                <w:rFonts w:ascii="仿宋" w:eastAsia="仿宋" w:hAnsi="仿宋"/>
                <w:kern w:val="0"/>
                <w:sz w:val="20"/>
                <w:szCs w:val="20"/>
              </w:rPr>
            </w:pPr>
            <w:r w:rsidRPr="00BE0F53">
              <w:rPr>
                <w:rFonts w:ascii="仿宋" w:eastAsia="仿宋" w:hAnsi="仿宋" w:hint="eastAsia"/>
                <w:kern w:val="0"/>
                <w:sz w:val="20"/>
                <w:szCs w:val="20"/>
              </w:rPr>
              <w:t>课程类别</w:t>
            </w:r>
          </w:p>
        </w:tc>
        <w:tc>
          <w:tcPr>
            <w:tcW w:w="2917" w:type="dxa"/>
            <w:gridSpan w:val="2"/>
            <w:vMerge w:val="restart"/>
            <w:tcBorders>
              <w:top w:val="single" w:sz="4" w:space="0" w:color="auto"/>
              <w:left w:val="single" w:sz="4" w:space="0" w:color="auto"/>
              <w:bottom w:val="single" w:sz="4" w:space="0" w:color="000000"/>
              <w:right w:val="single" w:sz="4" w:space="0" w:color="auto"/>
            </w:tcBorders>
            <w:vAlign w:val="center"/>
          </w:tcPr>
          <w:p w:rsidR="004530D7" w:rsidRPr="00BE0F53" w:rsidRDefault="004530D7" w:rsidP="00790407">
            <w:pPr>
              <w:widowControl/>
              <w:snapToGrid w:val="0"/>
              <w:jc w:val="center"/>
              <w:rPr>
                <w:rFonts w:ascii="仿宋" w:eastAsia="仿宋" w:hAnsi="仿宋"/>
                <w:kern w:val="0"/>
                <w:sz w:val="20"/>
                <w:szCs w:val="20"/>
              </w:rPr>
            </w:pPr>
            <w:r w:rsidRPr="00BE0F53">
              <w:rPr>
                <w:rFonts w:ascii="仿宋" w:eastAsia="仿宋" w:hAnsi="仿宋" w:hint="eastAsia"/>
                <w:kern w:val="0"/>
                <w:sz w:val="20"/>
                <w:szCs w:val="20"/>
              </w:rPr>
              <w:t>课程名称</w:t>
            </w:r>
          </w:p>
        </w:tc>
        <w:tc>
          <w:tcPr>
            <w:tcW w:w="434" w:type="dxa"/>
            <w:tcBorders>
              <w:top w:val="single" w:sz="4" w:space="0" w:color="auto"/>
              <w:left w:val="nil"/>
              <w:bottom w:val="single" w:sz="4" w:space="0" w:color="auto"/>
              <w:right w:val="single" w:sz="4" w:space="0" w:color="auto"/>
            </w:tcBorders>
            <w:vAlign w:val="center"/>
          </w:tcPr>
          <w:p w:rsidR="004530D7" w:rsidRPr="00294181" w:rsidRDefault="004530D7" w:rsidP="00790407">
            <w:pPr>
              <w:widowControl/>
              <w:snapToGrid w:val="0"/>
              <w:jc w:val="center"/>
              <w:rPr>
                <w:rFonts w:ascii="仿宋" w:eastAsia="仿宋" w:hAnsi="仿宋" w:cs="宋体"/>
                <w:kern w:val="0"/>
                <w:sz w:val="20"/>
                <w:szCs w:val="20"/>
              </w:rPr>
            </w:pPr>
            <w:r w:rsidRPr="00294181">
              <w:rPr>
                <w:rFonts w:ascii="仿宋" w:eastAsia="仿宋" w:hAnsi="仿宋" w:cs="宋体" w:hint="eastAsia"/>
                <w:kern w:val="0"/>
                <w:sz w:val="20"/>
                <w:szCs w:val="20"/>
              </w:rPr>
              <w:t>1</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294181" w:rsidRDefault="004530D7" w:rsidP="00790407">
            <w:pPr>
              <w:widowControl/>
              <w:snapToGrid w:val="0"/>
              <w:jc w:val="center"/>
              <w:rPr>
                <w:rFonts w:ascii="仿宋" w:eastAsia="仿宋" w:hAnsi="仿宋" w:cs="宋体"/>
                <w:kern w:val="0"/>
                <w:sz w:val="20"/>
                <w:szCs w:val="20"/>
              </w:rPr>
            </w:pPr>
            <w:r w:rsidRPr="00294181">
              <w:rPr>
                <w:rFonts w:ascii="仿宋" w:eastAsia="仿宋" w:hAnsi="仿宋" w:cs="宋体" w:hint="eastAsia"/>
                <w:kern w:val="0"/>
                <w:sz w:val="20"/>
                <w:szCs w:val="20"/>
              </w:rPr>
              <w:t>2</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294181" w:rsidRDefault="004530D7" w:rsidP="00790407">
            <w:pPr>
              <w:widowControl/>
              <w:snapToGrid w:val="0"/>
              <w:jc w:val="center"/>
              <w:rPr>
                <w:rFonts w:ascii="仿宋" w:eastAsia="仿宋" w:hAnsi="仿宋" w:cs="宋体"/>
                <w:kern w:val="0"/>
                <w:sz w:val="20"/>
                <w:szCs w:val="20"/>
              </w:rPr>
            </w:pPr>
            <w:r w:rsidRPr="00294181">
              <w:rPr>
                <w:rFonts w:ascii="仿宋" w:eastAsia="仿宋" w:hAnsi="仿宋" w:cs="宋体" w:hint="eastAsia"/>
                <w:kern w:val="0"/>
                <w:sz w:val="20"/>
                <w:szCs w:val="20"/>
              </w:rPr>
              <w:t>3</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294181" w:rsidRDefault="004530D7" w:rsidP="00790407">
            <w:pPr>
              <w:widowControl/>
              <w:snapToGrid w:val="0"/>
              <w:jc w:val="center"/>
              <w:rPr>
                <w:rFonts w:ascii="仿宋" w:eastAsia="仿宋" w:hAnsi="仿宋" w:cs="宋体"/>
                <w:kern w:val="0"/>
                <w:sz w:val="20"/>
                <w:szCs w:val="20"/>
              </w:rPr>
            </w:pPr>
            <w:r w:rsidRPr="00294181">
              <w:rPr>
                <w:rFonts w:ascii="仿宋" w:eastAsia="仿宋" w:hAnsi="仿宋" w:cs="宋体" w:hint="eastAsia"/>
                <w:kern w:val="0"/>
                <w:sz w:val="20"/>
                <w:szCs w:val="20"/>
              </w:rPr>
              <w:t>4</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5</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6</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7</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8</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9</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294181" w:rsidP="00790407">
            <w:pPr>
              <w:widowControl/>
              <w:snapToGrid w:val="0"/>
              <w:jc w:val="center"/>
              <w:rPr>
                <w:rFonts w:ascii="仿宋" w:eastAsia="仿宋" w:hAnsi="仿宋" w:cs="宋体"/>
                <w:kern w:val="0"/>
                <w:sz w:val="20"/>
                <w:szCs w:val="20"/>
              </w:rPr>
            </w:pPr>
            <w:r>
              <w:rPr>
                <w:rFonts w:ascii="仿宋" w:eastAsia="仿宋" w:hAnsi="仿宋" w:cs="宋体"/>
                <w:kern w:val="0"/>
                <w:sz w:val="20"/>
                <w:szCs w:val="20"/>
              </w:rPr>
              <w:t>10</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294181" w:rsidP="00790407">
            <w:pPr>
              <w:widowControl/>
              <w:snapToGrid w:val="0"/>
              <w:jc w:val="center"/>
              <w:rPr>
                <w:rFonts w:ascii="仿宋" w:eastAsia="仿宋" w:hAnsi="仿宋" w:cs="宋体"/>
                <w:kern w:val="0"/>
                <w:sz w:val="20"/>
                <w:szCs w:val="20"/>
              </w:rPr>
            </w:pPr>
            <w:r>
              <w:rPr>
                <w:rFonts w:ascii="仿宋" w:eastAsia="仿宋" w:hAnsi="仿宋" w:cs="宋体"/>
                <w:kern w:val="0"/>
                <w:sz w:val="20"/>
                <w:szCs w:val="20"/>
              </w:rPr>
              <w:t>11</w:t>
            </w:r>
          </w:p>
        </w:tc>
        <w:tc>
          <w:tcPr>
            <w:tcW w:w="443" w:type="dxa"/>
            <w:gridSpan w:val="2"/>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12</w:t>
            </w:r>
          </w:p>
        </w:tc>
      </w:tr>
      <w:tr w:rsidR="0038305C" w:rsidRPr="00BE0F53" w:rsidTr="00B161FE">
        <w:trPr>
          <w:trHeight w:val="437"/>
          <w:tblHeader/>
          <w:jc w:val="center"/>
        </w:trPr>
        <w:tc>
          <w:tcPr>
            <w:tcW w:w="697" w:type="dxa"/>
            <w:vMerge/>
            <w:tcBorders>
              <w:top w:val="single" w:sz="4" w:space="0" w:color="auto"/>
              <w:left w:val="single" w:sz="4" w:space="0" w:color="auto"/>
              <w:bottom w:val="single" w:sz="4" w:space="0" w:color="000000"/>
              <w:right w:val="single" w:sz="4" w:space="0" w:color="auto"/>
            </w:tcBorders>
            <w:vAlign w:val="center"/>
          </w:tcPr>
          <w:p w:rsidR="004530D7" w:rsidRPr="00BE0F53" w:rsidRDefault="004530D7" w:rsidP="00790407">
            <w:pPr>
              <w:widowControl/>
              <w:snapToGrid w:val="0"/>
              <w:jc w:val="center"/>
              <w:rPr>
                <w:rFonts w:ascii="仿宋" w:eastAsia="仿宋" w:hAnsi="仿宋"/>
                <w:kern w:val="0"/>
                <w:sz w:val="20"/>
                <w:szCs w:val="20"/>
              </w:rPr>
            </w:pPr>
          </w:p>
        </w:tc>
        <w:tc>
          <w:tcPr>
            <w:tcW w:w="2917" w:type="dxa"/>
            <w:gridSpan w:val="2"/>
            <w:vMerge/>
            <w:tcBorders>
              <w:top w:val="single" w:sz="4" w:space="0" w:color="auto"/>
              <w:left w:val="single" w:sz="4" w:space="0" w:color="auto"/>
              <w:bottom w:val="single" w:sz="4" w:space="0" w:color="000000"/>
              <w:right w:val="single" w:sz="4" w:space="0" w:color="auto"/>
            </w:tcBorders>
            <w:vAlign w:val="center"/>
          </w:tcPr>
          <w:p w:rsidR="004530D7" w:rsidRPr="00BE0F53" w:rsidRDefault="004530D7" w:rsidP="00790407">
            <w:pPr>
              <w:widowControl/>
              <w:snapToGrid w:val="0"/>
              <w:jc w:val="center"/>
              <w:rPr>
                <w:rFonts w:ascii="仿宋" w:eastAsia="仿宋" w:hAnsi="仿宋"/>
                <w:kern w:val="0"/>
                <w:sz w:val="20"/>
                <w:szCs w:val="20"/>
              </w:rPr>
            </w:pPr>
          </w:p>
        </w:tc>
        <w:tc>
          <w:tcPr>
            <w:tcW w:w="434" w:type="dxa"/>
            <w:tcBorders>
              <w:top w:val="single" w:sz="4" w:space="0" w:color="auto"/>
              <w:left w:val="nil"/>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hint="eastAsia"/>
                <w:kern w:val="0"/>
                <w:sz w:val="20"/>
                <w:szCs w:val="20"/>
              </w:rPr>
              <w:t>工程知识</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问题分析</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kern w:val="0"/>
                <w:sz w:val="20"/>
                <w:szCs w:val="20"/>
              </w:rPr>
              <w:t>设计/开发解决方案</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研究</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使用现代工具</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工程与社会</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kern w:val="0"/>
                <w:sz w:val="20"/>
                <w:szCs w:val="20"/>
              </w:rPr>
              <w:t>环境和可持续发展</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职业规范</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个人与团队</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沟通</w:t>
            </w:r>
          </w:p>
        </w:tc>
        <w:tc>
          <w:tcPr>
            <w:tcW w:w="433" w:type="dxa"/>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cs="宋体"/>
                <w:kern w:val="0"/>
                <w:sz w:val="20"/>
                <w:szCs w:val="20"/>
              </w:rPr>
            </w:pPr>
            <w:r w:rsidRPr="00BE0F53">
              <w:rPr>
                <w:rFonts w:ascii="仿宋" w:eastAsia="仿宋" w:hAnsi="仿宋" w:cs="宋体" w:hint="eastAsia"/>
                <w:kern w:val="0"/>
                <w:sz w:val="20"/>
                <w:szCs w:val="20"/>
              </w:rPr>
              <w:t>项目管理</w:t>
            </w:r>
          </w:p>
        </w:tc>
        <w:tc>
          <w:tcPr>
            <w:tcW w:w="443" w:type="dxa"/>
            <w:gridSpan w:val="2"/>
            <w:tcBorders>
              <w:top w:val="single" w:sz="4" w:space="0" w:color="auto"/>
              <w:left w:val="single" w:sz="4" w:space="0" w:color="auto"/>
              <w:bottom w:val="single" w:sz="4" w:space="0" w:color="auto"/>
              <w:right w:val="single" w:sz="4" w:space="0" w:color="auto"/>
            </w:tcBorders>
            <w:vAlign w:val="center"/>
          </w:tcPr>
          <w:p w:rsidR="004530D7" w:rsidRPr="00BE0F53" w:rsidRDefault="004530D7" w:rsidP="00790407">
            <w:pPr>
              <w:widowControl/>
              <w:snapToGrid w:val="0"/>
              <w:jc w:val="center"/>
              <w:rPr>
                <w:rFonts w:ascii="仿宋" w:eastAsia="仿宋" w:hAnsi="仿宋"/>
                <w:kern w:val="0"/>
                <w:sz w:val="20"/>
                <w:szCs w:val="20"/>
              </w:rPr>
            </w:pPr>
            <w:r w:rsidRPr="00BE0F53">
              <w:rPr>
                <w:rFonts w:ascii="仿宋" w:eastAsia="仿宋" w:hAnsi="仿宋" w:hint="eastAsia"/>
                <w:kern w:val="0"/>
                <w:sz w:val="20"/>
                <w:szCs w:val="20"/>
              </w:rPr>
              <w:t>终身学习</w:t>
            </w:r>
          </w:p>
        </w:tc>
      </w:tr>
      <w:tr w:rsidR="00BB5047" w:rsidRPr="00BE0F53" w:rsidTr="00B161FE">
        <w:trPr>
          <w:trHeight w:val="437"/>
          <w:jc w:val="center"/>
        </w:trPr>
        <w:tc>
          <w:tcPr>
            <w:tcW w:w="697" w:type="dxa"/>
            <w:vMerge w:val="restart"/>
            <w:tcBorders>
              <w:top w:val="nil"/>
              <w:left w:val="single" w:sz="4" w:space="0" w:color="auto"/>
              <w:right w:val="single" w:sz="4" w:space="0" w:color="auto"/>
            </w:tcBorders>
            <w:vAlign w:val="center"/>
          </w:tcPr>
          <w:p w:rsidR="00BB5047" w:rsidRPr="00BE0F53" w:rsidRDefault="00BB5047" w:rsidP="005078CE">
            <w:pPr>
              <w:snapToGrid w:val="0"/>
              <w:jc w:val="center"/>
              <w:rPr>
                <w:rFonts w:ascii="仿宋" w:eastAsia="仿宋" w:hAnsi="仿宋"/>
                <w:kern w:val="0"/>
                <w:sz w:val="20"/>
                <w:szCs w:val="20"/>
              </w:rPr>
            </w:pPr>
            <w:r w:rsidRPr="00BE0F53">
              <w:rPr>
                <w:rFonts w:ascii="仿宋" w:eastAsia="仿宋" w:hAnsi="仿宋" w:hint="eastAsia"/>
                <w:kern w:val="0"/>
                <w:sz w:val="20"/>
                <w:szCs w:val="20"/>
              </w:rPr>
              <w:t>通识教育必修课程</w:t>
            </w:r>
          </w:p>
        </w:tc>
        <w:tc>
          <w:tcPr>
            <w:tcW w:w="2917" w:type="dxa"/>
            <w:gridSpan w:val="2"/>
            <w:tcBorders>
              <w:top w:val="nil"/>
              <w:left w:val="nil"/>
              <w:bottom w:val="single" w:sz="4" w:space="0" w:color="auto"/>
              <w:right w:val="single" w:sz="4" w:space="0" w:color="auto"/>
            </w:tcBorders>
            <w:vAlign w:val="center"/>
          </w:tcPr>
          <w:p w:rsidR="00BB5047" w:rsidRPr="00BE0F53" w:rsidRDefault="00BB5047" w:rsidP="00790407">
            <w:pPr>
              <w:snapToGrid w:val="0"/>
              <w:jc w:val="center"/>
              <w:rPr>
                <w:rFonts w:ascii="仿宋" w:eastAsia="仿宋" w:hAnsi="仿宋"/>
                <w:kern w:val="0"/>
                <w:sz w:val="20"/>
                <w:szCs w:val="20"/>
              </w:rPr>
            </w:pPr>
            <w:r w:rsidRPr="00BE0F53">
              <w:rPr>
                <w:rFonts w:ascii="仿宋" w:eastAsia="仿宋" w:hAnsi="仿宋" w:hint="eastAsia"/>
                <w:kern w:val="0"/>
                <w:sz w:val="20"/>
                <w:szCs w:val="20"/>
              </w:rPr>
              <w:t>思想道德修养与</w:t>
            </w:r>
          </w:p>
          <w:p w:rsidR="00BB5047" w:rsidRPr="00BE0F53" w:rsidRDefault="00BB5047" w:rsidP="00790407">
            <w:pPr>
              <w:snapToGrid w:val="0"/>
              <w:jc w:val="center"/>
              <w:rPr>
                <w:rFonts w:ascii="仿宋" w:eastAsia="仿宋" w:hAnsi="仿宋"/>
                <w:kern w:val="0"/>
                <w:sz w:val="20"/>
                <w:szCs w:val="20"/>
              </w:rPr>
            </w:pPr>
            <w:r w:rsidRPr="00BE0F53">
              <w:rPr>
                <w:rFonts w:ascii="仿宋" w:eastAsia="仿宋" w:hAnsi="仿宋" w:hint="eastAsia"/>
                <w:kern w:val="0"/>
                <w:sz w:val="20"/>
                <w:szCs w:val="20"/>
              </w:rPr>
              <w:t>法律基础</w:t>
            </w:r>
          </w:p>
        </w:tc>
        <w:tc>
          <w:tcPr>
            <w:tcW w:w="434" w:type="dxa"/>
            <w:tcBorders>
              <w:top w:val="single" w:sz="4" w:space="0" w:color="auto"/>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single" w:sz="4" w:space="0" w:color="auto"/>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single" w:sz="4" w:space="0" w:color="auto"/>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43" w:type="dxa"/>
            <w:gridSpan w:val="2"/>
            <w:tcBorders>
              <w:top w:val="single" w:sz="4" w:space="0" w:color="auto"/>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r>
      <w:tr w:rsidR="00BB5047" w:rsidRPr="00BE0F53" w:rsidTr="00B161FE">
        <w:trPr>
          <w:trHeight w:val="437"/>
          <w:jc w:val="center"/>
        </w:trPr>
        <w:tc>
          <w:tcPr>
            <w:tcW w:w="697" w:type="dxa"/>
            <w:vMerge/>
            <w:tcBorders>
              <w:left w:val="single" w:sz="4" w:space="0" w:color="auto"/>
              <w:right w:val="single" w:sz="4" w:space="0" w:color="auto"/>
            </w:tcBorders>
            <w:vAlign w:val="center"/>
          </w:tcPr>
          <w:p w:rsidR="00BB5047" w:rsidRPr="00BE0F53" w:rsidRDefault="00BB5047" w:rsidP="00790407">
            <w:pPr>
              <w:widowControl/>
              <w:snapToGrid w:val="0"/>
              <w:jc w:val="center"/>
              <w:rPr>
                <w:rFonts w:ascii="仿宋" w:eastAsia="仿宋" w:hAnsi="仿宋"/>
                <w:kern w:val="0"/>
                <w:sz w:val="20"/>
                <w:szCs w:val="20"/>
              </w:rPr>
            </w:pPr>
          </w:p>
        </w:tc>
        <w:tc>
          <w:tcPr>
            <w:tcW w:w="2917" w:type="dxa"/>
            <w:gridSpan w:val="2"/>
            <w:tcBorders>
              <w:top w:val="single" w:sz="4" w:space="0" w:color="auto"/>
              <w:left w:val="nil"/>
              <w:bottom w:val="single" w:sz="4" w:space="0" w:color="auto"/>
              <w:right w:val="single" w:sz="4" w:space="0" w:color="auto"/>
            </w:tcBorders>
            <w:vAlign w:val="center"/>
          </w:tcPr>
          <w:p w:rsidR="00BB5047" w:rsidRPr="00BE0F53" w:rsidRDefault="00BB5047" w:rsidP="00790407">
            <w:pPr>
              <w:snapToGrid w:val="0"/>
              <w:jc w:val="center"/>
              <w:rPr>
                <w:rFonts w:ascii="仿宋" w:eastAsia="仿宋" w:hAnsi="仿宋"/>
                <w:kern w:val="0"/>
                <w:sz w:val="20"/>
                <w:szCs w:val="20"/>
              </w:rPr>
            </w:pPr>
            <w:r w:rsidRPr="00BE0F53">
              <w:rPr>
                <w:rFonts w:ascii="仿宋" w:eastAsia="仿宋" w:hAnsi="仿宋" w:hint="eastAsia"/>
                <w:kern w:val="0"/>
                <w:sz w:val="20"/>
                <w:szCs w:val="20"/>
              </w:rPr>
              <w:t>中国近现代史纲要</w:t>
            </w:r>
          </w:p>
        </w:tc>
        <w:tc>
          <w:tcPr>
            <w:tcW w:w="434"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43" w:type="dxa"/>
            <w:gridSpan w:val="2"/>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r>
      <w:tr w:rsidR="00BB5047" w:rsidRPr="00BE0F53" w:rsidTr="00B161FE">
        <w:trPr>
          <w:trHeight w:val="437"/>
          <w:jc w:val="center"/>
        </w:trPr>
        <w:tc>
          <w:tcPr>
            <w:tcW w:w="697" w:type="dxa"/>
            <w:vMerge/>
            <w:tcBorders>
              <w:left w:val="single" w:sz="4" w:space="0" w:color="auto"/>
              <w:right w:val="single" w:sz="4" w:space="0" w:color="auto"/>
            </w:tcBorders>
            <w:vAlign w:val="center"/>
          </w:tcPr>
          <w:p w:rsidR="00BB5047" w:rsidRPr="00BE0F53" w:rsidRDefault="00BB5047" w:rsidP="00790407">
            <w:pPr>
              <w:widowControl/>
              <w:snapToGrid w:val="0"/>
              <w:jc w:val="center"/>
              <w:rPr>
                <w:rFonts w:ascii="仿宋" w:eastAsia="仿宋" w:hAnsi="仿宋"/>
                <w:kern w:val="0"/>
                <w:sz w:val="20"/>
                <w:szCs w:val="20"/>
              </w:rPr>
            </w:pPr>
          </w:p>
        </w:tc>
        <w:tc>
          <w:tcPr>
            <w:tcW w:w="2917" w:type="dxa"/>
            <w:gridSpan w:val="2"/>
            <w:tcBorders>
              <w:top w:val="single" w:sz="4" w:space="0" w:color="auto"/>
              <w:left w:val="nil"/>
              <w:bottom w:val="single" w:sz="4" w:space="0" w:color="auto"/>
              <w:right w:val="single" w:sz="4" w:space="0" w:color="auto"/>
            </w:tcBorders>
            <w:vAlign w:val="center"/>
          </w:tcPr>
          <w:p w:rsidR="00BB5047" w:rsidRPr="00BE0F53" w:rsidRDefault="00BB5047" w:rsidP="00790407">
            <w:pPr>
              <w:snapToGrid w:val="0"/>
              <w:jc w:val="center"/>
              <w:rPr>
                <w:rFonts w:ascii="仿宋" w:eastAsia="仿宋" w:hAnsi="仿宋"/>
                <w:kern w:val="0"/>
                <w:sz w:val="20"/>
                <w:szCs w:val="20"/>
              </w:rPr>
            </w:pPr>
            <w:r w:rsidRPr="00BE0F53">
              <w:rPr>
                <w:rFonts w:ascii="仿宋" w:eastAsia="仿宋" w:hAnsi="仿宋" w:hint="eastAsia"/>
                <w:kern w:val="0"/>
                <w:sz w:val="20"/>
                <w:szCs w:val="20"/>
              </w:rPr>
              <w:t>马克思主义基本原理概论</w:t>
            </w:r>
          </w:p>
        </w:tc>
        <w:tc>
          <w:tcPr>
            <w:tcW w:w="434"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43" w:type="dxa"/>
            <w:gridSpan w:val="2"/>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r>
      <w:tr w:rsidR="00BB5047" w:rsidRPr="00BE0F53" w:rsidTr="00B161FE">
        <w:trPr>
          <w:trHeight w:val="437"/>
          <w:jc w:val="center"/>
        </w:trPr>
        <w:tc>
          <w:tcPr>
            <w:tcW w:w="697" w:type="dxa"/>
            <w:vMerge/>
            <w:tcBorders>
              <w:left w:val="single" w:sz="4" w:space="0" w:color="auto"/>
              <w:right w:val="single" w:sz="4" w:space="0" w:color="auto"/>
            </w:tcBorders>
            <w:vAlign w:val="center"/>
          </w:tcPr>
          <w:p w:rsidR="00BB5047" w:rsidRPr="00BE0F53" w:rsidRDefault="00BB5047" w:rsidP="00790407">
            <w:pPr>
              <w:widowControl/>
              <w:snapToGrid w:val="0"/>
              <w:jc w:val="center"/>
              <w:rPr>
                <w:rFonts w:ascii="仿宋" w:eastAsia="仿宋" w:hAnsi="仿宋"/>
                <w:kern w:val="0"/>
                <w:sz w:val="20"/>
                <w:szCs w:val="20"/>
              </w:rPr>
            </w:pPr>
          </w:p>
        </w:tc>
        <w:tc>
          <w:tcPr>
            <w:tcW w:w="2917" w:type="dxa"/>
            <w:gridSpan w:val="2"/>
            <w:tcBorders>
              <w:top w:val="single" w:sz="4" w:space="0" w:color="auto"/>
              <w:left w:val="nil"/>
              <w:bottom w:val="single" w:sz="4" w:space="0" w:color="auto"/>
              <w:right w:val="single" w:sz="4" w:space="0" w:color="auto"/>
            </w:tcBorders>
            <w:vAlign w:val="center"/>
          </w:tcPr>
          <w:p w:rsidR="00BB5047" w:rsidRPr="00BE0F53" w:rsidRDefault="00BB5047" w:rsidP="00790407">
            <w:pPr>
              <w:widowControl/>
              <w:snapToGrid w:val="0"/>
              <w:jc w:val="center"/>
              <w:rPr>
                <w:rFonts w:ascii="仿宋" w:eastAsia="仿宋" w:hAnsi="仿宋"/>
                <w:kern w:val="0"/>
                <w:sz w:val="20"/>
                <w:szCs w:val="20"/>
              </w:rPr>
            </w:pPr>
            <w:r w:rsidRPr="00BE0F53">
              <w:rPr>
                <w:rFonts w:ascii="仿宋" w:eastAsia="仿宋" w:hAnsi="仿宋" w:hint="eastAsia"/>
                <w:kern w:val="0"/>
                <w:sz w:val="20"/>
                <w:szCs w:val="20"/>
              </w:rPr>
              <w:t>毛泽东思想与中国特色社会主义理论体系概论</w:t>
            </w:r>
          </w:p>
        </w:tc>
        <w:tc>
          <w:tcPr>
            <w:tcW w:w="434"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43" w:type="dxa"/>
            <w:gridSpan w:val="2"/>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r>
      <w:tr w:rsidR="00BB5047" w:rsidRPr="00BE0F53" w:rsidTr="00B161FE">
        <w:trPr>
          <w:trHeight w:val="437"/>
          <w:jc w:val="center"/>
        </w:trPr>
        <w:tc>
          <w:tcPr>
            <w:tcW w:w="697" w:type="dxa"/>
            <w:vMerge/>
            <w:tcBorders>
              <w:left w:val="single" w:sz="4" w:space="0" w:color="auto"/>
              <w:right w:val="single" w:sz="4" w:space="0" w:color="auto"/>
            </w:tcBorders>
            <w:vAlign w:val="center"/>
          </w:tcPr>
          <w:p w:rsidR="00BB5047" w:rsidRPr="00BE0F53" w:rsidRDefault="00BB5047" w:rsidP="00790407">
            <w:pPr>
              <w:widowControl/>
              <w:snapToGrid w:val="0"/>
              <w:jc w:val="center"/>
              <w:rPr>
                <w:rFonts w:ascii="仿宋" w:eastAsia="仿宋" w:hAnsi="仿宋"/>
                <w:kern w:val="0"/>
                <w:sz w:val="20"/>
                <w:szCs w:val="20"/>
              </w:rPr>
            </w:pPr>
          </w:p>
        </w:tc>
        <w:tc>
          <w:tcPr>
            <w:tcW w:w="2917" w:type="dxa"/>
            <w:gridSpan w:val="2"/>
            <w:tcBorders>
              <w:top w:val="single" w:sz="4" w:space="0" w:color="auto"/>
              <w:left w:val="nil"/>
              <w:bottom w:val="single" w:sz="4" w:space="0" w:color="auto"/>
              <w:right w:val="single" w:sz="4" w:space="0" w:color="auto"/>
            </w:tcBorders>
            <w:vAlign w:val="center"/>
          </w:tcPr>
          <w:p w:rsidR="00BB5047" w:rsidRPr="00BE0F53" w:rsidRDefault="00BB5047" w:rsidP="00790407">
            <w:pPr>
              <w:snapToGrid w:val="0"/>
              <w:jc w:val="center"/>
              <w:rPr>
                <w:rFonts w:ascii="仿宋" w:eastAsia="仿宋" w:hAnsi="仿宋"/>
                <w:kern w:val="0"/>
                <w:sz w:val="20"/>
                <w:szCs w:val="20"/>
              </w:rPr>
            </w:pPr>
            <w:r w:rsidRPr="00BE0F53">
              <w:rPr>
                <w:rFonts w:ascii="仿宋" w:eastAsia="仿宋" w:hAnsi="仿宋" w:hint="eastAsia"/>
                <w:kern w:val="0"/>
                <w:sz w:val="20"/>
                <w:szCs w:val="20"/>
              </w:rPr>
              <w:t>形势与政策</w:t>
            </w:r>
          </w:p>
        </w:tc>
        <w:tc>
          <w:tcPr>
            <w:tcW w:w="434"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43" w:type="dxa"/>
            <w:gridSpan w:val="2"/>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r>
      <w:tr w:rsidR="00BB5047" w:rsidRPr="00BE0F53" w:rsidTr="00B161FE">
        <w:trPr>
          <w:trHeight w:val="437"/>
          <w:jc w:val="center"/>
        </w:trPr>
        <w:tc>
          <w:tcPr>
            <w:tcW w:w="697" w:type="dxa"/>
            <w:vMerge/>
            <w:tcBorders>
              <w:left w:val="single" w:sz="4" w:space="0" w:color="auto"/>
              <w:right w:val="single" w:sz="4" w:space="0" w:color="auto"/>
            </w:tcBorders>
            <w:vAlign w:val="center"/>
          </w:tcPr>
          <w:p w:rsidR="00BB5047" w:rsidRPr="00BE0F53" w:rsidRDefault="00BB5047" w:rsidP="00790407">
            <w:pPr>
              <w:widowControl/>
              <w:snapToGrid w:val="0"/>
              <w:jc w:val="center"/>
              <w:rPr>
                <w:rFonts w:ascii="仿宋" w:eastAsia="仿宋" w:hAnsi="仿宋"/>
                <w:kern w:val="0"/>
                <w:sz w:val="20"/>
                <w:szCs w:val="20"/>
              </w:rPr>
            </w:pPr>
          </w:p>
        </w:tc>
        <w:tc>
          <w:tcPr>
            <w:tcW w:w="2917" w:type="dxa"/>
            <w:gridSpan w:val="2"/>
            <w:tcBorders>
              <w:top w:val="single" w:sz="4" w:space="0" w:color="auto"/>
              <w:left w:val="nil"/>
              <w:bottom w:val="single" w:sz="4" w:space="0" w:color="auto"/>
              <w:right w:val="single" w:sz="4" w:space="0" w:color="auto"/>
            </w:tcBorders>
            <w:vAlign w:val="center"/>
          </w:tcPr>
          <w:p w:rsidR="00BB5047" w:rsidRPr="00BE0F53" w:rsidRDefault="00BB5047" w:rsidP="00790407">
            <w:pPr>
              <w:snapToGrid w:val="0"/>
              <w:jc w:val="center"/>
              <w:rPr>
                <w:rFonts w:ascii="仿宋" w:eastAsia="仿宋" w:hAnsi="仿宋"/>
                <w:kern w:val="0"/>
                <w:sz w:val="20"/>
                <w:szCs w:val="20"/>
              </w:rPr>
            </w:pPr>
            <w:r w:rsidRPr="00BE0F53">
              <w:rPr>
                <w:rFonts w:ascii="仿宋" w:eastAsia="仿宋" w:hAnsi="仿宋" w:hint="eastAsia"/>
                <w:kern w:val="0"/>
                <w:sz w:val="20"/>
                <w:szCs w:val="20"/>
              </w:rPr>
              <w:t>大学英语</w:t>
            </w:r>
          </w:p>
        </w:tc>
        <w:tc>
          <w:tcPr>
            <w:tcW w:w="434"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43" w:type="dxa"/>
            <w:gridSpan w:val="2"/>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r>
      <w:tr w:rsidR="00BB5047" w:rsidRPr="00BE0F53" w:rsidTr="00B161FE">
        <w:trPr>
          <w:trHeight w:val="437"/>
          <w:jc w:val="center"/>
        </w:trPr>
        <w:tc>
          <w:tcPr>
            <w:tcW w:w="697" w:type="dxa"/>
            <w:vMerge/>
            <w:tcBorders>
              <w:left w:val="single" w:sz="4" w:space="0" w:color="auto"/>
              <w:right w:val="single" w:sz="4" w:space="0" w:color="auto"/>
            </w:tcBorders>
            <w:vAlign w:val="center"/>
          </w:tcPr>
          <w:p w:rsidR="00BB5047" w:rsidRPr="00BE0F53" w:rsidRDefault="00BB5047" w:rsidP="00790407">
            <w:pPr>
              <w:widowControl/>
              <w:snapToGrid w:val="0"/>
              <w:jc w:val="center"/>
              <w:rPr>
                <w:rFonts w:ascii="仿宋" w:eastAsia="仿宋" w:hAnsi="仿宋"/>
                <w:kern w:val="0"/>
                <w:sz w:val="20"/>
                <w:szCs w:val="20"/>
              </w:rPr>
            </w:pPr>
          </w:p>
        </w:tc>
        <w:tc>
          <w:tcPr>
            <w:tcW w:w="2917" w:type="dxa"/>
            <w:gridSpan w:val="2"/>
            <w:tcBorders>
              <w:top w:val="single" w:sz="4" w:space="0" w:color="auto"/>
              <w:left w:val="nil"/>
              <w:bottom w:val="single" w:sz="4" w:space="0" w:color="auto"/>
              <w:right w:val="single" w:sz="4" w:space="0" w:color="auto"/>
            </w:tcBorders>
            <w:vAlign w:val="center"/>
          </w:tcPr>
          <w:p w:rsidR="00BB5047" w:rsidRPr="00BE0F53" w:rsidRDefault="00BB5047" w:rsidP="00790407">
            <w:pPr>
              <w:snapToGrid w:val="0"/>
              <w:jc w:val="center"/>
              <w:rPr>
                <w:rFonts w:ascii="仿宋" w:eastAsia="仿宋" w:hAnsi="仿宋"/>
                <w:kern w:val="0"/>
                <w:sz w:val="20"/>
                <w:szCs w:val="20"/>
              </w:rPr>
            </w:pPr>
            <w:r w:rsidRPr="00BE0F53">
              <w:rPr>
                <w:rFonts w:ascii="仿宋" w:eastAsia="仿宋" w:hAnsi="仿宋" w:hint="eastAsia"/>
                <w:kern w:val="0"/>
                <w:sz w:val="20"/>
                <w:szCs w:val="20"/>
              </w:rPr>
              <w:t>体育</w:t>
            </w:r>
          </w:p>
        </w:tc>
        <w:tc>
          <w:tcPr>
            <w:tcW w:w="434"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43" w:type="dxa"/>
            <w:gridSpan w:val="2"/>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r>
      <w:tr w:rsidR="00BB5047" w:rsidRPr="00BE0F53" w:rsidTr="00B161FE">
        <w:trPr>
          <w:trHeight w:val="437"/>
          <w:jc w:val="center"/>
        </w:trPr>
        <w:tc>
          <w:tcPr>
            <w:tcW w:w="697" w:type="dxa"/>
            <w:vMerge/>
            <w:tcBorders>
              <w:left w:val="single" w:sz="4" w:space="0" w:color="auto"/>
              <w:right w:val="single" w:sz="4" w:space="0" w:color="auto"/>
            </w:tcBorders>
            <w:vAlign w:val="center"/>
          </w:tcPr>
          <w:p w:rsidR="00BB5047" w:rsidRPr="00BE0F53" w:rsidRDefault="00BB5047" w:rsidP="00790407">
            <w:pPr>
              <w:widowControl/>
              <w:snapToGrid w:val="0"/>
              <w:jc w:val="center"/>
              <w:rPr>
                <w:rFonts w:ascii="仿宋" w:eastAsia="仿宋" w:hAnsi="仿宋"/>
                <w:kern w:val="0"/>
                <w:sz w:val="20"/>
                <w:szCs w:val="20"/>
              </w:rPr>
            </w:pPr>
          </w:p>
        </w:tc>
        <w:tc>
          <w:tcPr>
            <w:tcW w:w="2917" w:type="dxa"/>
            <w:gridSpan w:val="2"/>
            <w:tcBorders>
              <w:top w:val="single" w:sz="4" w:space="0" w:color="auto"/>
              <w:left w:val="nil"/>
              <w:bottom w:val="single" w:sz="4" w:space="0" w:color="auto"/>
              <w:right w:val="single" w:sz="4" w:space="0" w:color="auto"/>
            </w:tcBorders>
            <w:vAlign w:val="center"/>
          </w:tcPr>
          <w:p w:rsidR="00BB5047" w:rsidRPr="00BE0F53" w:rsidRDefault="00BB5047" w:rsidP="00790407">
            <w:pPr>
              <w:snapToGrid w:val="0"/>
              <w:jc w:val="center"/>
              <w:rPr>
                <w:rFonts w:ascii="仿宋" w:eastAsia="仿宋" w:hAnsi="仿宋"/>
                <w:kern w:val="0"/>
                <w:sz w:val="20"/>
                <w:szCs w:val="20"/>
              </w:rPr>
            </w:pPr>
            <w:r w:rsidRPr="00BE0F53">
              <w:rPr>
                <w:rFonts w:ascii="仿宋" w:eastAsia="仿宋" w:hAnsi="仿宋" w:hint="eastAsia"/>
                <w:kern w:val="0"/>
                <w:sz w:val="20"/>
                <w:szCs w:val="20"/>
              </w:rPr>
              <w:t>大学IT</w:t>
            </w:r>
          </w:p>
        </w:tc>
        <w:tc>
          <w:tcPr>
            <w:tcW w:w="434"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43" w:type="dxa"/>
            <w:gridSpan w:val="2"/>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r>
      <w:tr w:rsidR="00BB5047" w:rsidRPr="00BE0F53" w:rsidTr="00B161FE">
        <w:trPr>
          <w:trHeight w:val="437"/>
          <w:jc w:val="center"/>
        </w:trPr>
        <w:tc>
          <w:tcPr>
            <w:tcW w:w="697" w:type="dxa"/>
            <w:vMerge/>
            <w:tcBorders>
              <w:left w:val="single" w:sz="4" w:space="0" w:color="auto"/>
              <w:right w:val="single" w:sz="4" w:space="0" w:color="auto"/>
            </w:tcBorders>
            <w:vAlign w:val="center"/>
          </w:tcPr>
          <w:p w:rsidR="00BB5047" w:rsidRPr="00BE0F53" w:rsidRDefault="00BB5047" w:rsidP="00790407">
            <w:pPr>
              <w:widowControl/>
              <w:snapToGrid w:val="0"/>
              <w:jc w:val="center"/>
              <w:rPr>
                <w:rFonts w:ascii="仿宋" w:eastAsia="仿宋" w:hAnsi="仿宋"/>
                <w:kern w:val="0"/>
                <w:sz w:val="20"/>
                <w:szCs w:val="20"/>
              </w:rPr>
            </w:pPr>
          </w:p>
        </w:tc>
        <w:tc>
          <w:tcPr>
            <w:tcW w:w="2917" w:type="dxa"/>
            <w:gridSpan w:val="2"/>
            <w:tcBorders>
              <w:top w:val="single" w:sz="4" w:space="0" w:color="auto"/>
              <w:left w:val="nil"/>
              <w:bottom w:val="single" w:sz="4" w:space="0" w:color="auto"/>
              <w:right w:val="single" w:sz="4" w:space="0" w:color="auto"/>
            </w:tcBorders>
            <w:vAlign w:val="center"/>
          </w:tcPr>
          <w:p w:rsidR="00BB5047" w:rsidRPr="00BE0F53" w:rsidRDefault="00BB5047" w:rsidP="00790407">
            <w:pPr>
              <w:snapToGrid w:val="0"/>
              <w:jc w:val="center"/>
              <w:rPr>
                <w:rFonts w:ascii="仿宋" w:eastAsia="仿宋" w:hAnsi="仿宋"/>
                <w:kern w:val="0"/>
                <w:sz w:val="20"/>
                <w:szCs w:val="20"/>
              </w:rPr>
            </w:pPr>
            <w:r w:rsidRPr="00BE0F53">
              <w:rPr>
                <w:rFonts w:ascii="仿宋" w:eastAsia="仿宋" w:hAnsi="仿宋" w:hint="eastAsia"/>
                <w:kern w:val="0"/>
                <w:sz w:val="20"/>
                <w:szCs w:val="20"/>
              </w:rPr>
              <w:t>军事理论</w:t>
            </w:r>
          </w:p>
        </w:tc>
        <w:tc>
          <w:tcPr>
            <w:tcW w:w="434"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43" w:type="dxa"/>
            <w:gridSpan w:val="2"/>
            <w:tcBorders>
              <w:top w:val="nil"/>
              <w:left w:val="nil"/>
              <w:bottom w:val="single" w:sz="4" w:space="0" w:color="auto"/>
              <w:right w:val="single" w:sz="4" w:space="0" w:color="auto"/>
            </w:tcBorders>
            <w:vAlign w:val="center"/>
          </w:tcPr>
          <w:p w:rsidR="00BB5047" w:rsidRPr="00BE0F53" w:rsidRDefault="00BB5047" w:rsidP="00790407">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r>
      <w:tr w:rsidR="00BB5047" w:rsidRPr="00BE0F53" w:rsidTr="00B161FE">
        <w:trPr>
          <w:trHeight w:val="437"/>
          <w:jc w:val="center"/>
        </w:trPr>
        <w:tc>
          <w:tcPr>
            <w:tcW w:w="697" w:type="dxa"/>
            <w:vMerge/>
            <w:tcBorders>
              <w:left w:val="single" w:sz="4" w:space="0" w:color="auto"/>
              <w:right w:val="single" w:sz="4" w:space="0" w:color="auto"/>
            </w:tcBorders>
            <w:vAlign w:val="center"/>
          </w:tcPr>
          <w:p w:rsidR="00BB5047" w:rsidRPr="00BE0F53" w:rsidRDefault="00BB5047" w:rsidP="007E53F3">
            <w:pPr>
              <w:widowControl/>
              <w:snapToGrid w:val="0"/>
              <w:jc w:val="center"/>
              <w:rPr>
                <w:rFonts w:ascii="仿宋" w:eastAsia="仿宋" w:hAnsi="仿宋"/>
                <w:kern w:val="0"/>
                <w:sz w:val="20"/>
                <w:szCs w:val="20"/>
              </w:rPr>
            </w:pPr>
          </w:p>
        </w:tc>
        <w:tc>
          <w:tcPr>
            <w:tcW w:w="2917" w:type="dxa"/>
            <w:gridSpan w:val="2"/>
            <w:tcBorders>
              <w:top w:val="single" w:sz="4" w:space="0" w:color="auto"/>
              <w:left w:val="nil"/>
              <w:bottom w:val="single" w:sz="4" w:space="0" w:color="auto"/>
              <w:right w:val="single" w:sz="4" w:space="0" w:color="auto"/>
            </w:tcBorders>
            <w:vAlign w:val="center"/>
          </w:tcPr>
          <w:p w:rsidR="00BB5047" w:rsidRPr="00BE0F53" w:rsidRDefault="00BB5047" w:rsidP="007E53F3">
            <w:pPr>
              <w:widowControl/>
              <w:snapToGrid w:val="0"/>
              <w:jc w:val="center"/>
              <w:rPr>
                <w:rFonts w:ascii="仿宋" w:eastAsia="仿宋" w:hAnsi="仿宋"/>
                <w:kern w:val="0"/>
                <w:sz w:val="20"/>
                <w:szCs w:val="20"/>
              </w:rPr>
            </w:pPr>
            <w:r w:rsidRPr="00BE0F53">
              <w:rPr>
                <w:rFonts w:ascii="仿宋" w:eastAsia="仿宋" w:hAnsi="仿宋" w:hint="eastAsia"/>
                <w:kern w:val="0"/>
                <w:sz w:val="20"/>
                <w:szCs w:val="20"/>
              </w:rPr>
              <w:t>大学生就业指导</w:t>
            </w:r>
          </w:p>
        </w:tc>
        <w:tc>
          <w:tcPr>
            <w:tcW w:w="434" w:type="dxa"/>
            <w:tcBorders>
              <w:top w:val="nil"/>
              <w:left w:val="nil"/>
              <w:bottom w:val="single" w:sz="4" w:space="0" w:color="auto"/>
              <w:right w:val="single" w:sz="4" w:space="0" w:color="auto"/>
            </w:tcBorders>
            <w:vAlign w:val="center"/>
          </w:tcPr>
          <w:p w:rsidR="00BB5047" w:rsidRPr="00BE0F53" w:rsidRDefault="00BB5047" w:rsidP="007E53F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E53F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E53F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E53F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E53F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E53F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E53F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7E53F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E53F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BB5047" w:rsidRPr="00BE0F53" w:rsidRDefault="00BB5047" w:rsidP="007E53F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7E53F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43" w:type="dxa"/>
            <w:gridSpan w:val="2"/>
            <w:tcBorders>
              <w:top w:val="nil"/>
              <w:left w:val="nil"/>
              <w:bottom w:val="single" w:sz="4" w:space="0" w:color="auto"/>
              <w:right w:val="single" w:sz="4" w:space="0" w:color="auto"/>
            </w:tcBorders>
            <w:vAlign w:val="center"/>
          </w:tcPr>
          <w:p w:rsidR="00BB5047" w:rsidRPr="00BE0F53" w:rsidRDefault="00BB5047" w:rsidP="007E53F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r>
      <w:tr w:rsidR="00BB5047" w:rsidRPr="00BE0F53" w:rsidTr="00B161FE">
        <w:trPr>
          <w:trHeight w:val="437"/>
          <w:jc w:val="center"/>
        </w:trPr>
        <w:tc>
          <w:tcPr>
            <w:tcW w:w="697" w:type="dxa"/>
            <w:vMerge/>
            <w:tcBorders>
              <w:left w:val="single" w:sz="4" w:space="0" w:color="auto"/>
              <w:right w:val="single" w:sz="4" w:space="0" w:color="auto"/>
            </w:tcBorders>
            <w:vAlign w:val="center"/>
          </w:tcPr>
          <w:p w:rsidR="00BB5047" w:rsidRPr="00BE0F53" w:rsidRDefault="00BB5047" w:rsidP="00647953">
            <w:pPr>
              <w:widowControl/>
              <w:snapToGrid w:val="0"/>
              <w:rPr>
                <w:rFonts w:ascii="仿宋" w:eastAsia="仿宋" w:hAnsi="仿宋"/>
                <w:kern w:val="0"/>
                <w:sz w:val="20"/>
                <w:szCs w:val="20"/>
              </w:rPr>
            </w:pPr>
          </w:p>
        </w:tc>
        <w:tc>
          <w:tcPr>
            <w:tcW w:w="2917" w:type="dxa"/>
            <w:gridSpan w:val="2"/>
            <w:tcBorders>
              <w:top w:val="single" w:sz="4" w:space="0" w:color="auto"/>
              <w:left w:val="nil"/>
              <w:bottom w:val="single" w:sz="4" w:space="0" w:color="auto"/>
              <w:right w:val="single" w:sz="4" w:space="0" w:color="auto"/>
            </w:tcBorders>
            <w:vAlign w:val="center"/>
          </w:tcPr>
          <w:p w:rsidR="00BB5047" w:rsidRPr="00BE0F53" w:rsidRDefault="00BB5047" w:rsidP="00647953">
            <w:pPr>
              <w:snapToGrid w:val="0"/>
              <w:jc w:val="center"/>
              <w:rPr>
                <w:rFonts w:ascii="仿宋" w:eastAsia="仿宋" w:hAnsi="仿宋"/>
                <w:kern w:val="0"/>
                <w:sz w:val="20"/>
                <w:szCs w:val="20"/>
              </w:rPr>
            </w:pPr>
            <w:r w:rsidRPr="00BE0F53">
              <w:rPr>
                <w:rFonts w:ascii="仿宋" w:eastAsia="仿宋" w:hAnsi="仿宋" w:hint="eastAsia"/>
                <w:kern w:val="0"/>
                <w:sz w:val="20"/>
                <w:szCs w:val="20"/>
              </w:rPr>
              <w:t>创新创业教育</w:t>
            </w:r>
          </w:p>
        </w:tc>
        <w:tc>
          <w:tcPr>
            <w:tcW w:w="434" w:type="dxa"/>
            <w:tcBorders>
              <w:top w:val="nil"/>
              <w:left w:val="nil"/>
              <w:bottom w:val="single" w:sz="4" w:space="0" w:color="auto"/>
              <w:right w:val="single" w:sz="4" w:space="0" w:color="auto"/>
            </w:tcBorders>
            <w:vAlign w:val="center"/>
          </w:tcPr>
          <w:p w:rsidR="00BB5047" w:rsidRPr="00BE0F53" w:rsidRDefault="00BB5047" w:rsidP="0064795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BB5047" w:rsidRPr="00BE0F53" w:rsidRDefault="00BB5047" w:rsidP="0064795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64795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64795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64795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64795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64795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64795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64795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64795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BB5047" w:rsidRPr="00BE0F53" w:rsidRDefault="00BB5047" w:rsidP="0064795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43" w:type="dxa"/>
            <w:gridSpan w:val="2"/>
            <w:tcBorders>
              <w:top w:val="nil"/>
              <w:left w:val="nil"/>
              <w:bottom w:val="single" w:sz="4" w:space="0" w:color="auto"/>
              <w:right w:val="single" w:sz="4" w:space="0" w:color="auto"/>
            </w:tcBorders>
            <w:vAlign w:val="center"/>
          </w:tcPr>
          <w:p w:rsidR="00BB5047" w:rsidRPr="00BE0F53" w:rsidRDefault="00BB5047" w:rsidP="00647953">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r>
      <w:tr w:rsidR="00C358FB" w:rsidRPr="00BE0F53" w:rsidTr="00B161FE">
        <w:trPr>
          <w:trHeight w:val="437"/>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tcPr>
          <w:p w:rsidR="00C358FB" w:rsidRPr="00BE0F53" w:rsidRDefault="00C358FB" w:rsidP="00C358FB">
            <w:pPr>
              <w:snapToGrid w:val="0"/>
              <w:jc w:val="center"/>
              <w:rPr>
                <w:rFonts w:ascii="仿宋" w:eastAsia="仿宋" w:hAnsi="仿宋"/>
                <w:kern w:val="0"/>
                <w:sz w:val="20"/>
                <w:szCs w:val="20"/>
              </w:rPr>
            </w:pPr>
            <w:r w:rsidRPr="00BE0F53">
              <w:rPr>
                <w:rFonts w:ascii="仿宋" w:eastAsia="仿宋" w:hAnsi="仿宋" w:hint="eastAsia"/>
                <w:kern w:val="0"/>
                <w:sz w:val="20"/>
                <w:szCs w:val="20"/>
              </w:rPr>
              <w:t>专业教育必修课程</w:t>
            </w:r>
          </w:p>
        </w:tc>
        <w:tc>
          <w:tcPr>
            <w:tcW w:w="716" w:type="dxa"/>
            <w:vMerge w:val="restart"/>
            <w:tcBorders>
              <w:top w:val="single" w:sz="4" w:space="0" w:color="auto"/>
              <w:left w:val="nil"/>
              <w:bottom w:val="single" w:sz="4" w:space="0" w:color="auto"/>
              <w:right w:val="single" w:sz="4" w:space="0" w:color="auto"/>
            </w:tcBorders>
            <w:vAlign w:val="center"/>
          </w:tcPr>
          <w:p w:rsidR="00C358FB" w:rsidRPr="00BE0F53" w:rsidRDefault="00C358FB" w:rsidP="001278CB">
            <w:pPr>
              <w:snapToGrid w:val="0"/>
              <w:jc w:val="center"/>
              <w:rPr>
                <w:rFonts w:ascii="仿宋" w:eastAsia="仿宋" w:hAnsi="仿宋"/>
                <w:kern w:val="0"/>
                <w:sz w:val="20"/>
                <w:szCs w:val="20"/>
              </w:rPr>
            </w:pPr>
            <w:r w:rsidRPr="00BE0F53">
              <w:rPr>
                <w:rFonts w:ascii="仿宋" w:eastAsia="仿宋" w:hAnsi="仿宋" w:hint="eastAsia"/>
                <w:kern w:val="0"/>
                <w:sz w:val="20"/>
                <w:szCs w:val="20"/>
              </w:rPr>
              <w:t>基础课程</w:t>
            </w:r>
          </w:p>
        </w:tc>
        <w:tc>
          <w:tcPr>
            <w:tcW w:w="2201" w:type="dxa"/>
            <w:tcBorders>
              <w:top w:val="nil"/>
              <w:left w:val="nil"/>
              <w:bottom w:val="single" w:sz="4" w:space="0" w:color="auto"/>
              <w:right w:val="single" w:sz="4" w:space="0" w:color="auto"/>
            </w:tcBorders>
            <w:vAlign w:val="center"/>
          </w:tcPr>
          <w:p w:rsidR="00C358FB" w:rsidRPr="00BE0F53" w:rsidRDefault="00C358FB" w:rsidP="001278CB">
            <w:pPr>
              <w:snapToGrid w:val="0"/>
              <w:jc w:val="center"/>
              <w:rPr>
                <w:rFonts w:ascii="仿宋" w:eastAsia="仿宋" w:hAnsi="仿宋"/>
                <w:kern w:val="0"/>
                <w:sz w:val="20"/>
                <w:szCs w:val="20"/>
              </w:rPr>
            </w:pPr>
            <w:r w:rsidRPr="00BE0F53">
              <w:rPr>
                <w:rFonts w:ascii="仿宋" w:eastAsia="仿宋" w:hAnsi="仿宋" w:hint="eastAsia"/>
                <w:kern w:val="0"/>
                <w:sz w:val="20"/>
                <w:szCs w:val="20"/>
              </w:rPr>
              <w:t>高等数学</w:t>
            </w:r>
            <w:r>
              <w:rPr>
                <w:rFonts w:ascii="仿宋" w:eastAsia="仿宋" w:hAnsi="仿宋" w:hint="eastAsia"/>
                <w:kern w:val="0"/>
                <w:sz w:val="20"/>
                <w:szCs w:val="20"/>
              </w:rPr>
              <w:t>A</w:t>
            </w:r>
          </w:p>
        </w:tc>
        <w:tc>
          <w:tcPr>
            <w:tcW w:w="434" w:type="dxa"/>
            <w:tcBorders>
              <w:top w:val="nil"/>
              <w:left w:val="nil"/>
              <w:bottom w:val="single" w:sz="4" w:space="0" w:color="auto"/>
              <w:right w:val="single" w:sz="4" w:space="0" w:color="auto"/>
            </w:tcBorders>
            <w:vAlign w:val="center"/>
          </w:tcPr>
          <w:p w:rsidR="00C358FB" w:rsidRPr="00BE0F53" w:rsidRDefault="00C358FB" w:rsidP="001278CB">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kern w:val="0"/>
                <w:sz w:val="20"/>
                <w:szCs w:val="20"/>
              </w:rPr>
              <w:t>H</w:t>
            </w:r>
          </w:p>
        </w:tc>
        <w:tc>
          <w:tcPr>
            <w:tcW w:w="433" w:type="dxa"/>
            <w:tcBorders>
              <w:top w:val="nil"/>
              <w:left w:val="nil"/>
              <w:bottom w:val="single" w:sz="4" w:space="0" w:color="auto"/>
              <w:right w:val="single" w:sz="4" w:space="0" w:color="auto"/>
            </w:tcBorders>
            <w:vAlign w:val="center"/>
          </w:tcPr>
          <w:p w:rsidR="00C358FB" w:rsidRPr="00BE0F53" w:rsidRDefault="00C358FB" w:rsidP="001278CB">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kern w:val="0"/>
                <w:sz w:val="20"/>
                <w:szCs w:val="20"/>
              </w:rPr>
              <w:t>H</w:t>
            </w:r>
          </w:p>
        </w:tc>
        <w:tc>
          <w:tcPr>
            <w:tcW w:w="433" w:type="dxa"/>
            <w:tcBorders>
              <w:top w:val="nil"/>
              <w:left w:val="nil"/>
              <w:bottom w:val="single" w:sz="4" w:space="0" w:color="auto"/>
              <w:right w:val="single" w:sz="4" w:space="0" w:color="auto"/>
            </w:tcBorders>
            <w:vAlign w:val="center"/>
          </w:tcPr>
          <w:p w:rsidR="00C358FB" w:rsidRPr="00BE0F53" w:rsidRDefault="00C358FB" w:rsidP="001278CB">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C358FB" w:rsidRPr="00BE0F53" w:rsidRDefault="00C358FB" w:rsidP="001278CB">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C358FB" w:rsidRPr="00BE0F53" w:rsidRDefault="00C358FB" w:rsidP="001278CB">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C358FB" w:rsidRPr="00BE0F53" w:rsidRDefault="00C358FB" w:rsidP="001278CB">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C358FB" w:rsidRPr="00BE0F53" w:rsidRDefault="00C358FB" w:rsidP="001278CB">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C358FB" w:rsidRPr="00BE0F53" w:rsidRDefault="00C358FB" w:rsidP="001278CB">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C358FB" w:rsidRPr="00BE0F53" w:rsidRDefault="00C358FB" w:rsidP="001278CB">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C358FB" w:rsidRPr="00BE0F53" w:rsidRDefault="00C358FB" w:rsidP="001278CB">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C358FB" w:rsidRPr="00BE0F53" w:rsidRDefault="00C358FB" w:rsidP="001278CB">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43" w:type="dxa"/>
            <w:gridSpan w:val="2"/>
            <w:tcBorders>
              <w:top w:val="nil"/>
              <w:left w:val="nil"/>
              <w:bottom w:val="single" w:sz="4" w:space="0" w:color="auto"/>
              <w:right w:val="single" w:sz="4" w:space="0" w:color="auto"/>
            </w:tcBorders>
            <w:vAlign w:val="center"/>
          </w:tcPr>
          <w:p w:rsidR="00C358FB" w:rsidRPr="00BE0F53" w:rsidRDefault="00C358FB" w:rsidP="001278CB">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r>
      <w:tr w:rsidR="008B28B4" w:rsidRPr="00BE0F53" w:rsidTr="00B161FE">
        <w:trPr>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jc w:val="center"/>
              <w:rPr>
                <w:rFonts w:ascii="仿宋" w:eastAsia="仿宋" w:hAnsi="仿宋"/>
                <w:kern w:val="0"/>
                <w:sz w:val="20"/>
                <w:szCs w:val="20"/>
              </w:rPr>
            </w:pPr>
          </w:p>
        </w:tc>
        <w:tc>
          <w:tcPr>
            <w:tcW w:w="2201" w:type="dxa"/>
            <w:tcBorders>
              <w:top w:val="nil"/>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r w:rsidRPr="00BE0F53">
              <w:rPr>
                <w:rFonts w:ascii="仿宋" w:eastAsia="仿宋" w:hAnsi="仿宋" w:hint="eastAsia"/>
                <w:kern w:val="0"/>
                <w:sz w:val="20"/>
                <w:szCs w:val="20"/>
              </w:rPr>
              <w:t>线性代数</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43" w:type="dxa"/>
            <w:gridSpan w:val="2"/>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r>
      <w:tr w:rsidR="008B28B4" w:rsidRPr="00BE0F53" w:rsidTr="00B161FE">
        <w:trPr>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r>
              <w:rPr>
                <w:rFonts w:ascii="仿宋" w:eastAsia="仿宋" w:hAnsi="仿宋" w:hint="eastAsia"/>
                <w:kern w:val="0"/>
                <w:sz w:val="20"/>
                <w:szCs w:val="20"/>
              </w:rPr>
              <w:t>大学物理B</w:t>
            </w:r>
          </w:p>
        </w:tc>
        <w:tc>
          <w:tcPr>
            <w:tcW w:w="434"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43" w:type="dxa"/>
            <w:gridSpan w:val="2"/>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r>
      <w:tr w:rsidR="008B28B4" w:rsidRPr="00BE0F53" w:rsidTr="00B161FE">
        <w:trPr>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textDirection w:val="tbRlV"/>
            <w:vAlign w:val="center"/>
          </w:tcPr>
          <w:p w:rsidR="008B28B4" w:rsidRPr="00BE0F53" w:rsidRDefault="008B28B4" w:rsidP="008B28B4">
            <w:pPr>
              <w:snapToGrid w:val="0"/>
              <w:ind w:left="113" w:right="113"/>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C7FA6" w:rsidRDefault="008B28B4" w:rsidP="008B28B4">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概率论与数理统计</w:t>
            </w:r>
          </w:p>
        </w:tc>
        <w:tc>
          <w:tcPr>
            <w:tcW w:w="434"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43" w:type="dxa"/>
            <w:gridSpan w:val="2"/>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r>
      <w:tr w:rsidR="008B28B4" w:rsidRPr="00BE0F53" w:rsidTr="00B161FE">
        <w:trPr>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textDirection w:val="tbRlV"/>
            <w:vAlign w:val="center"/>
          </w:tcPr>
          <w:p w:rsidR="008B28B4" w:rsidRPr="00BE0F53" w:rsidRDefault="008B28B4" w:rsidP="008B28B4">
            <w:pPr>
              <w:snapToGrid w:val="0"/>
              <w:ind w:left="113" w:right="113"/>
              <w:jc w:val="center"/>
              <w:rPr>
                <w:rFonts w:ascii="仿宋" w:eastAsia="仿宋" w:hAnsi="仿宋"/>
                <w:kern w:val="0"/>
                <w:sz w:val="20"/>
                <w:szCs w:val="20"/>
              </w:rPr>
            </w:pPr>
          </w:p>
        </w:tc>
        <w:tc>
          <w:tcPr>
            <w:tcW w:w="2201" w:type="dxa"/>
            <w:tcBorders>
              <w:top w:val="nil"/>
              <w:left w:val="nil"/>
              <w:bottom w:val="single" w:sz="4" w:space="0" w:color="auto"/>
              <w:right w:val="single" w:sz="4" w:space="0" w:color="auto"/>
            </w:tcBorders>
            <w:vAlign w:val="center"/>
          </w:tcPr>
          <w:p w:rsidR="008B28B4" w:rsidRPr="003C7FA6" w:rsidRDefault="008B28B4" w:rsidP="008B28B4">
            <w:pPr>
              <w:widowControl/>
              <w:spacing w:line="240" w:lineRule="atLeast"/>
              <w:jc w:val="center"/>
              <w:rPr>
                <w:rFonts w:ascii="仿宋" w:eastAsia="仿宋" w:hAnsi="仿宋" w:cs="宋体"/>
                <w:color w:val="000000"/>
                <w:kern w:val="0"/>
                <w:sz w:val="20"/>
                <w:szCs w:val="20"/>
              </w:rPr>
            </w:pPr>
            <w:r w:rsidRPr="003C7FA6">
              <w:rPr>
                <w:rFonts w:ascii="仿宋" w:eastAsia="仿宋" w:hAnsi="仿宋" w:cs="宋体"/>
                <w:color w:val="000000"/>
                <w:kern w:val="0"/>
                <w:sz w:val="20"/>
                <w:szCs w:val="20"/>
              </w:rPr>
              <w:t>复变函数与积分变换</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43" w:type="dxa"/>
            <w:gridSpan w:val="2"/>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r>
      <w:tr w:rsidR="008B28B4" w:rsidRPr="00BE0F53" w:rsidTr="00B161FE">
        <w:trPr>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textDirection w:val="tbRlV"/>
            <w:vAlign w:val="center"/>
          </w:tcPr>
          <w:p w:rsidR="008B28B4" w:rsidRPr="00BE0F53" w:rsidRDefault="008B28B4" w:rsidP="008B28B4">
            <w:pPr>
              <w:snapToGrid w:val="0"/>
              <w:ind w:left="113" w:right="113"/>
              <w:jc w:val="center"/>
              <w:rPr>
                <w:rFonts w:ascii="仿宋" w:eastAsia="仿宋" w:hAnsi="仿宋"/>
                <w:kern w:val="0"/>
                <w:sz w:val="20"/>
                <w:szCs w:val="20"/>
              </w:rPr>
            </w:pPr>
          </w:p>
        </w:tc>
        <w:tc>
          <w:tcPr>
            <w:tcW w:w="2201" w:type="dxa"/>
            <w:tcBorders>
              <w:top w:val="nil"/>
              <w:left w:val="nil"/>
              <w:bottom w:val="single" w:sz="4" w:space="0" w:color="auto"/>
              <w:right w:val="single" w:sz="4" w:space="0" w:color="auto"/>
            </w:tcBorders>
            <w:vAlign w:val="center"/>
          </w:tcPr>
          <w:p w:rsidR="008B28B4" w:rsidRPr="00C02384" w:rsidRDefault="008B28B4" w:rsidP="008B28B4">
            <w:pPr>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C语言程序设计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43" w:type="dxa"/>
            <w:gridSpan w:val="2"/>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r>
      <w:tr w:rsidR="008B28B4" w:rsidRPr="00BE0F53" w:rsidTr="00B161FE">
        <w:trPr>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textDirection w:val="tbRlV"/>
            <w:vAlign w:val="center"/>
          </w:tcPr>
          <w:p w:rsidR="008B28B4" w:rsidRPr="00BE0F53" w:rsidRDefault="008B28B4" w:rsidP="008B28B4">
            <w:pPr>
              <w:widowControl/>
              <w:snapToGrid w:val="0"/>
              <w:ind w:left="113" w:right="113"/>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C02384" w:rsidRDefault="008B28B4" w:rsidP="008B28B4">
            <w:pPr>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通信概论</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43" w:type="dxa"/>
            <w:gridSpan w:val="2"/>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val="restart"/>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r w:rsidRPr="00BE0F53">
              <w:rPr>
                <w:rFonts w:ascii="仿宋" w:eastAsia="仿宋" w:hAnsi="仿宋" w:hint="eastAsia"/>
                <w:kern w:val="0"/>
                <w:sz w:val="20"/>
                <w:szCs w:val="20"/>
              </w:rPr>
              <w:t>主干课程</w:t>
            </w:r>
          </w:p>
        </w:tc>
        <w:tc>
          <w:tcPr>
            <w:tcW w:w="2201" w:type="dxa"/>
            <w:tcBorders>
              <w:top w:val="nil"/>
              <w:left w:val="nil"/>
              <w:bottom w:val="single" w:sz="4" w:space="0" w:color="auto"/>
              <w:right w:val="single" w:sz="4" w:space="0" w:color="auto"/>
            </w:tcBorders>
            <w:vAlign w:val="center"/>
          </w:tcPr>
          <w:p w:rsidR="008B28B4" w:rsidRPr="00C02384"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电路分析</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nil"/>
              <w:left w:val="nil"/>
              <w:bottom w:val="single" w:sz="4" w:space="0" w:color="auto"/>
              <w:right w:val="single" w:sz="4" w:space="0" w:color="auto"/>
            </w:tcBorders>
            <w:vAlign w:val="center"/>
          </w:tcPr>
          <w:p w:rsidR="008B28B4" w:rsidRPr="00C02384"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模拟电子技术</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nil"/>
              <w:left w:val="nil"/>
              <w:bottom w:val="single" w:sz="4" w:space="0" w:color="auto"/>
              <w:right w:val="single" w:sz="4" w:space="0" w:color="auto"/>
            </w:tcBorders>
            <w:vAlign w:val="center"/>
          </w:tcPr>
          <w:p w:rsidR="008B28B4" w:rsidRPr="00C02384"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数字电路与数字逻辑</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nil"/>
              <w:left w:val="nil"/>
              <w:bottom w:val="single" w:sz="4" w:space="0" w:color="auto"/>
              <w:right w:val="single" w:sz="4" w:space="0" w:color="auto"/>
            </w:tcBorders>
            <w:vAlign w:val="center"/>
          </w:tcPr>
          <w:p w:rsidR="008B28B4" w:rsidRPr="00C02384"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信号与系统</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jc w:val="center"/>
              <w:rPr>
                <w:rFonts w:ascii="仿宋" w:eastAsia="仿宋" w:hAnsi="仿宋"/>
                <w:kern w:val="0"/>
                <w:sz w:val="20"/>
                <w:szCs w:val="20"/>
              </w:rPr>
            </w:pPr>
          </w:p>
        </w:tc>
        <w:tc>
          <w:tcPr>
            <w:tcW w:w="2201" w:type="dxa"/>
            <w:tcBorders>
              <w:top w:val="nil"/>
              <w:left w:val="nil"/>
              <w:bottom w:val="single" w:sz="4" w:space="0" w:color="auto"/>
              <w:right w:val="single" w:sz="4" w:space="0" w:color="auto"/>
            </w:tcBorders>
            <w:vAlign w:val="center"/>
          </w:tcPr>
          <w:p w:rsidR="008B28B4" w:rsidRPr="00C02384"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微机原理与接口技术</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r>
      <w:tr w:rsidR="008B28B4" w:rsidRPr="00BE0F53" w:rsidTr="00B161FE">
        <w:trPr>
          <w:gridAfter w:val="1"/>
          <w:wAfter w:w="10" w:type="dxa"/>
          <w:trHeight w:val="437"/>
          <w:jc w:val="center"/>
        </w:trPr>
        <w:tc>
          <w:tcPr>
            <w:tcW w:w="697" w:type="dxa"/>
            <w:vMerge w:val="restart"/>
            <w:tcBorders>
              <w:top w:val="single" w:sz="4" w:space="0" w:color="auto"/>
              <w:left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r w:rsidRPr="00BE0F53">
              <w:rPr>
                <w:rFonts w:ascii="仿宋" w:eastAsia="仿宋" w:hAnsi="仿宋" w:hint="eastAsia"/>
                <w:kern w:val="0"/>
                <w:sz w:val="20"/>
                <w:szCs w:val="20"/>
              </w:rPr>
              <w:lastRenderedPageBreak/>
              <w:t>专业教育必修课程</w:t>
            </w:r>
          </w:p>
        </w:tc>
        <w:tc>
          <w:tcPr>
            <w:tcW w:w="716" w:type="dxa"/>
            <w:vMerge w:val="restart"/>
            <w:tcBorders>
              <w:top w:val="single" w:sz="4" w:space="0" w:color="auto"/>
              <w:left w:val="nil"/>
              <w:right w:val="single" w:sz="4" w:space="0" w:color="auto"/>
            </w:tcBorders>
            <w:vAlign w:val="center"/>
          </w:tcPr>
          <w:p w:rsidR="008B28B4" w:rsidRPr="00BE0F53" w:rsidRDefault="008B28B4" w:rsidP="008B28B4">
            <w:pPr>
              <w:widowControl/>
              <w:snapToGrid w:val="0"/>
              <w:jc w:val="center"/>
              <w:rPr>
                <w:rFonts w:ascii="仿宋" w:eastAsia="仿宋" w:hAnsi="仿宋"/>
                <w:kern w:val="0"/>
                <w:sz w:val="20"/>
                <w:szCs w:val="20"/>
              </w:rPr>
            </w:pPr>
            <w:r w:rsidRPr="00BE0F53">
              <w:rPr>
                <w:rFonts w:ascii="仿宋" w:eastAsia="仿宋" w:hAnsi="仿宋" w:hint="eastAsia"/>
                <w:kern w:val="0"/>
                <w:sz w:val="20"/>
                <w:szCs w:val="20"/>
              </w:rPr>
              <w:t>主干课程</w:t>
            </w:r>
          </w:p>
        </w:tc>
        <w:tc>
          <w:tcPr>
            <w:tcW w:w="2201" w:type="dxa"/>
            <w:tcBorders>
              <w:top w:val="nil"/>
              <w:left w:val="nil"/>
              <w:bottom w:val="single" w:sz="4" w:space="0" w:color="auto"/>
              <w:right w:val="single" w:sz="4" w:space="0" w:color="auto"/>
            </w:tcBorders>
            <w:vAlign w:val="center"/>
          </w:tcPr>
          <w:p w:rsidR="008B28B4" w:rsidRPr="00C02384"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通信原理</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ind w:firstLine="420"/>
              <w:jc w:val="center"/>
              <w:rPr>
                <w:rFonts w:ascii="仿宋" w:eastAsia="仿宋" w:hAnsi="仿宋"/>
                <w:kern w:val="0"/>
                <w:sz w:val="20"/>
                <w:szCs w:val="20"/>
              </w:rPr>
            </w:pPr>
          </w:p>
        </w:tc>
        <w:tc>
          <w:tcPr>
            <w:tcW w:w="716" w:type="dxa"/>
            <w:vMerge/>
            <w:tcBorders>
              <w:left w:val="nil"/>
              <w:right w:val="single" w:sz="4" w:space="0" w:color="auto"/>
            </w:tcBorders>
            <w:vAlign w:val="center"/>
          </w:tcPr>
          <w:p w:rsidR="008B28B4" w:rsidRPr="00BE0F53" w:rsidRDefault="008B28B4" w:rsidP="008B28B4">
            <w:pPr>
              <w:widowControl/>
              <w:snapToGrid w:val="0"/>
              <w:jc w:val="center"/>
              <w:rPr>
                <w:rFonts w:ascii="仿宋" w:eastAsia="仿宋" w:hAnsi="仿宋"/>
                <w:kern w:val="0"/>
                <w:sz w:val="20"/>
                <w:szCs w:val="20"/>
              </w:rPr>
            </w:pPr>
          </w:p>
        </w:tc>
        <w:tc>
          <w:tcPr>
            <w:tcW w:w="2201" w:type="dxa"/>
            <w:tcBorders>
              <w:top w:val="nil"/>
              <w:left w:val="nil"/>
              <w:bottom w:val="single" w:sz="4" w:space="0" w:color="auto"/>
              <w:right w:val="single" w:sz="4" w:space="0" w:color="auto"/>
            </w:tcBorders>
            <w:vAlign w:val="center"/>
          </w:tcPr>
          <w:p w:rsidR="008B28B4" w:rsidRPr="00C02384"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C02384">
              <w:rPr>
                <w:rFonts w:ascii="仿宋" w:eastAsia="仿宋" w:hAnsi="仿宋" w:cs="宋体" w:hint="eastAsia"/>
                <w:color w:val="000000" w:themeColor="text1"/>
                <w:kern w:val="0"/>
                <w:sz w:val="20"/>
                <w:szCs w:val="20"/>
              </w:rPr>
              <w:t>电磁场与电磁波</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ind w:firstLine="420"/>
              <w:jc w:val="center"/>
              <w:rPr>
                <w:rFonts w:ascii="仿宋" w:eastAsia="仿宋" w:hAnsi="仿宋"/>
                <w:kern w:val="0"/>
                <w:sz w:val="20"/>
                <w:szCs w:val="20"/>
              </w:rPr>
            </w:pPr>
          </w:p>
        </w:tc>
        <w:tc>
          <w:tcPr>
            <w:tcW w:w="716" w:type="dxa"/>
            <w:vMerge/>
            <w:tcBorders>
              <w:left w:val="nil"/>
              <w:bottom w:val="single" w:sz="4" w:space="0" w:color="auto"/>
              <w:right w:val="single" w:sz="4" w:space="0" w:color="auto"/>
            </w:tcBorders>
            <w:vAlign w:val="center"/>
          </w:tcPr>
          <w:p w:rsidR="008B28B4" w:rsidRPr="00BE0F53" w:rsidRDefault="008B28B4" w:rsidP="008B28B4">
            <w:pPr>
              <w:widowControl/>
              <w:snapToGrid w:val="0"/>
              <w:jc w:val="center"/>
              <w:rPr>
                <w:rFonts w:ascii="仿宋" w:eastAsia="仿宋" w:hAnsi="仿宋"/>
                <w:kern w:val="0"/>
                <w:sz w:val="20"/>
                <w:szCs w:val="20"/>
              </w:rPr>
            </w:pPr>
          </w:p>
        </w:tc>
        <w:tc>
          <w:tcPr>
            <w:tcW w:w="2201" w:type="dxa"/>
            <w:tcBorders>
              <w:top w:val="nil"/>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r w:rsidRPr="00C02384">
              <w:rPr>
                <w:rFonts w:ascii="仿宋" w:eastAsia="仿宋" w:hAnsi="仿宋" w:cs="宋体" w:hint="eastAsia"/>
                <w:color w:val="000000" w:themeColor="text1"/>
                <w:kern w:val="0"/>
                <w:sz w:val="20"/>
                <w:szCs w:val="20"/>
              </w:rPr>
              <w:t>数字信号处理</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ind w:firstLine="420"/>
              <w:jc w:val="center"/>
              <w:rPr>
                <w:rFonts w:ascii="仿宋" w:eastAsia="仿宋" w:hAnsi="仿宋"/>
                <w:kern w:val="0"/>
                <w:sz w:val="20"/>
                <w:szCs w:val="20"/>
              </w:rPr>
            </w:pPr>
          </w:p>
        </w:tc>
        <w:tc>
          <w:tcPr>
            <w:tcW w:w="716" w:type="dxa"/>
            <w:vMerge w:val="restart"/>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r w:rsidRPr="00BE0F53">
              <w:rPr>
                <w:rFonts w:ascii="仿宋" w:eastAsia="仿宋" w:hAnsi="仿宋" w:hint="eastAsia"/>
                <w:kern w:val="0"/>
                <w:sz w:val="20"/>
                <w:szCs w:val="20"/>
              </w:rPr>
              <w:t>实践课程</w:t>
            </w:r>
          </w:p>
        </w:tc>
        <w:tc>
          <w:tcPr>
            <w:tcW w:w="2201" w:type="dxa"/>
            <w:tcBorders>
              <w:top w:val="nil"/>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r w:rsidRPr="00BE0F53">
              <w:rPr>
                <w:rFonts w:ascii="仿宋" w:eastAsia="仿宋" w:hAnsi="仿宋" w:hint="eastAsia"/>
                <w:kern w:val="0"/>
                <w:sz w:val="20"/>
                <w:szCs w:val="20"/>
              </w:rPr>
              <w:t>军训</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ind w:firstLine="42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nil"/>
              <w:left w:val="nil"/>
              <w:bottom w:val="single" w:sz="4" w:space="0" w:color="auto"/>
              <w:right w:val="single" w:sz="4" w:space="0" w:color="auto"/>
            </w:tcBorders>
            <w:vAlign w:val="center"/>
          </w:tcPr>
          <w:p w:rsidR="008B28B4" w:rsidRPr="002E573A" w:rsidRDefault="008B28B4" w:rsidP="008B28B4">
            <w:pPr>
              <w:widowControl/>
              <w:adjustRightInd w:val="0"/>
              <w:snapToGrid w:val="0"/>
              <w:spacing w:line="240" w:lineRule="atLeast"/>
              <w:ind w:rightChars="10" w:right="21"/>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专业认识</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ind w:firstLine="42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nil"/>
              <w:left w:val="nil"/>
              <w:bottom w:val="single" w:sz="4" w:space="0" w:color="auto"/>
              <w:right w:val="single" w:sz="4" w:space="0" w:color="auto"/>
            </w:tcBorders>
            <w:vAlign w:val="center"/>
          </w:tcPr>
          <w:p w:rsidR="008B28B4" w:rsidRPr="00993A71" w:rsidRDefault="008B28B4" w:rsidP="008B28B4">
            <w:pPr>
              <w:widowControl/>
              <w:spacing w:line="240" w:lineRule="atLeast"/>
              <w:jc w:val="center"/>
              <w:rPr>
                <w:rFonts w:ascii="仿宋" w:eastAsia="仿宋" w:hAnsi="仿宋" w:cs="宋体"/>
                <w:kern w:val="0"/>
                <w:sz w:val="20"/>
                <w:szCs w:val="20"/>
              </w:rPr>
            </w:pPr>
            <w:r w:rsidRPr="00993A71">
              <w:rPr>
                <w:rFonts w:ascii="仿宋" w:eastAsia="仿宋" w:hAnsi="仿宋" w:cs="宋体"/>
                <w:kern w:val="0"/>
                <w:sz w:val="20"/>
                <w:szCs w:val="20"/>
              </w:rPr>
              <w:t>C语言程序设计课程设计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ind w:firstLine="42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r w:rsidRPr="00BE0F53">
              <w:rPr>
                <w:rFonts w:ascii="仿宋" w:eastAsia="仿宋" w:hAnsi="仿宋" w:hint="eastAsia"/>
                <w:kern w:val="0"/>
                <w:sz w:val="20"/>
                <w:szCs w:val="20"/>
              </w:rPr>
              <w:t>公益劳动</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ind w:firstLine="42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2E573A" w:rsidRDefault="008B28B4" w:rsidP="008B28B4">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信号与系统课程设计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ind w:firstLine="42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2E573A" w:rsidRDefault="008B28B4" w:rsidP="008B28B4">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生产实习</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ind w:firstLine="42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2E573A" w:rsidRDefault="008B28B4" w:rsidP="008B28B4">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通信原理课程设计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ind w:firstLine="42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2E573A" w:rsidRDefault="008B28B4" w:rsidP="008B28B4">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数字信号处理课程设计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ind w:firstLine="42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nil"/>
              <w:left w:val="nil"/>
              <w:bottom w:val="single" w:sz="4" w:space="0" w:color="auto"/>
              <w:right w:val="single" w:sz="4" w:space="0" w:color="auto"/>
            </w:tcBorders>
            <w:vAlign w:val="center"/>
          </w:tcPr>
          <w:p w:rsidR="008B28B4" w:rsidRPr="00BE0F53" w:rsidRDefault="008B28B4" w:rsidP="008B28B4">
            <w:pPr>
              <w:snapToGrid w:val="0"/>
              <w:ind w:left="30"/>
              <w:jc w:val="center"/>
              <w:rPr>
                <w:rFonts w:ascii="仿宋" w:eastAsia="仿宋" w:hAnsi="仿宋"/>
                <w:kern w:val="0"/>
                <w:sz w:val="20"/>
                <w:szCs w:val="20"/>
              </w:rPr>
            </w:pPr>
            <w:r w:rsidRPr="00BE0F53">
              <w:rPr>
                <w:rFonts w:ascii="仿宋" w:eastAsia="仿宋" w:hAnsi="仿宋" w:hint="eastAsia"/>
                <w:kern w:val="0"/>
                <w:sz w:val="20"/>
                <w:szCs w:val="20"/>
              </w:rPr>
              <w:t>毕业实习</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bottom w:val="single" w:sz="4" w:space="0" w:color="auto"/>
              <w:right w:val="single" w:sz="4" w:space="0" w:color="auto"/>
            </w:tcBorders>
            <w:vAlign w:val="center"/>
          </w:tcPr>
          <w:p w:rsidR="008B28B4" w:rsidRPr="00BE0F53" w:rsidRDefault="008B28B4" w:rsidP="008B28B4">
            <w:pPr>
              <w:snapToGrid w:val="0"/>
              <w:ind w:firstLine="42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BE0F53" w:rsidRDefault="008B28B4" w:rsidP="008B28B4">
            <w:pPr>
              <w:suppressAutoHyphens/>
              <w:autoSpaceDE w:val="0"/>
              <w:adjustRightInd w:val="0"/>
              <w:snapToGrid w:val="0"/>
              <w:spacing w:line="240" w:lineRule="exact"/>
              <w:jc w:val="center"/>
              <w:outlineLvl w:val="0"/>
              <w:rPr>
                <w:rFonts w:ascii="仿宋" w:eastAsia="仿宋" w:hAnsi="仿宋"/>
                <w:kern w:val="0"/>
                <w:sz w:val="20"/>
                <w:szCs w:val="20"/>
              </w:rPr>
            </w:pPr>
            <w:r w:rsidRPr="00BE0F53">
              <w:rPr>
                <w:rFonts w:ascii="仿宋" w:eastAsia="仿宋" w:hAnsi="仿宋"/>
                <w:kern w:val="0"/>
                <w:sz w:val="20"/>
                <w:szCs w:val="20"/>
              </w:rPr>
              <w:t>毕业设计</w:t>
            </w:r>
          </w:p>
        </w:tc>
        <w:tc>
          <w:tcPr>
            <w:tcW w:w="434"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H</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L</w:t>
            </w:r>
          </w:p>
        </w:tc>
        <w:tc>
          <w:tcPr>
            <w:tcW w:w="433" w:type="dxa"/>
            <w:tcBorders>
              <w:top w:val="single" w:sz="4" w:space="0" w:color="auto"/>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sidRPr="00BE0F53">
              <w:rPr>
                <w:rFonts w:ascii="仿宋" w:eastAsia="仿宋" w:hAnsi="仿宋" w:hint="eastAsia"/>
                <w:kern w:val="0"/>
                <w:sz w:val="20"/>
                <w:szCs w:val="20"/>
              </w:rPr>
              <w:t>M</w:t>
            </w:r>
          </w:p>
        </w:tc>
      </w:tr>
      <w:tr w:rsidR="008B28B4" w:rsidRPr="00BE0F53" w:rsidTr="00B161FE">
        <w:trPr>
          <w:gridAfter w:val="1"/>
          <w:wAfter w:w="10" w:type="dxa"/>
          <w:trHeight w:val="437"/>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r w:rsidRPr="00BE0F53">
              <w:rPr>
                <w:rFonts w:ascii="仿宋" w:eastAsia="仿宋" w:hAnsi="仿宋" w:hint="eastAsia"/>
                <w:kern w:val="0"/>
                <w:sz w:val="20"/>
                <w:szCs w:val="20"/>
              </w:rPr>
              <w:t>专业教育选修课程</w:t>
            </w:r>
          </w:p>
        </w:tc>
        <w:tc>
          <w:tcPr>
            <w:tcW w:w="716" w:type="dxa"/>
            <w:vMerge w:val="restart"/>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r w:rsidRPr="00BE0F53">
              <w:rPr>
                <w:rFonts w:ascii="仿宋" w:eastAsia="仿宋" w:hAnsi="仿宋" w:hint="eastAsia"/>
                <w:kern w:val="0"/>
                <w:sz w:val="20"/>
                <w:szCs w:val="20"/>
              </w:rPr>
              <w:t>拓展课程</w:t>
            </w: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Matlab程序设计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单片机原理与应用</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数据结构</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spacing w:line="240" w:lineRule="exact"/>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数据库原理与应用</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现代交换原理与技术</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信息论与编码技术</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EDA技术与应用</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color w:val="000000" w:themeColor="text1"/>
                <w:kern w:val="0"/>
                <w:sz w:val="20"/>
                <w:szCs w:val="20"/>
              </w:rPr>
              <w:t>现代</w:t>
            </w:r>
            <w:r w:rsidRPr="00330188">
              <w:rPr>
                <w:rFonts w:ascii="仿宋" w:eastAsia="仿宋" w:hAnsi="仿宋" w:cs="宋体" w:hint="eastAsia"/>
                <w:color w:val="000000" w:themeColor="text1"/>
                <w:kern w:val="0"/>
                <w:sz w:val="20"/>
                <w:szCs w:val="20"/>
              </w:rPr>
              <w:t>信息</w:t>
            </w:r>
            <w:r w:rsidRPr="00330188">
              <w:rPr>
                <w:rFonts w:ascii="仿宋" w:eastAsia="仿宋" w:hAnsi="仿宋" w:cs="宋体"/>
                <w:color w:val="000000" w:themeColor="text1"/>
                <w:kern w:val="0"/>
                <w:sz w:val="20"/>
                <w:szCs w:val="20"/>
              </w:rPr>
              <w:t>网</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spacing w:line="240" w:lineRule="exact"/>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JAVA SE 程序设计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ARM体系结构与程序设计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top w:val="single" w:sz="4" w:space="0" w:color="auto"/>
              <w:left w:val="nil"/>
              <w:bottom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移动通信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r>
      <w:tr w:rsidR="008B28B4" w:rsidRPr="00BE0F53" w:rsidTr="00B161FE">
        <w:trPr>
          <w:gridAfter w:val="1"/>
          <w:wAfter w:w="10" w:type="dxa"/>
          <w:trHeight w:val="437"/>
          <w:jc w:val="center"/>
        </w:trPr>
        <w:tc>
          <w:tcPr>
            <w:tcW w:w="697" w:type="dxa"/>
            <w:vMerge w:val="restart"/>
            <w:tcBorders>
              <w:top w:val="single" w:sz="4" w:space="0" w:color="auto"/>
              <w:left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r w:rsidRPr="00BE0F53">
              <w:rPr>
                <w:rFonts w:ascii="仿宋" w:eastAsia="仿宋" w:hAnsi="仿宋" w:hint="eastAsia"/>
                <w:kern w:val="0"/>
                <w:sz w:val="20"/>
                <w:szCs w:val="20"/>
              </w:rPr>
              <w:lastRenderedPageBreak/>
              <w:t>专业教育选修课程</w:t>
            </w:r>
          </w:p>
        </w:tc>
        <w:tc>
          <w:tcPr>
            <w:tcW w:w="716" w:type="dxa"/>
            <w:vMerge w:val="restart"/>
            <w:tcBorders>
              <w:top w:val="single" w:sz="4" w:space="0" w:color="auto"/>
              <w:left w:val="nil"/>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r w:rsidRPr="00BE0F53">
              <w:rPr>
                <w:rFonts w:ascii="仿宋" w:eastAsia="仿宋" w:hAnsi="仿宋" w:hint="eastAsia"/>
                <w:kern w:val="0"/>
                <w:sz w:val="20"/>
                <w:szCs w:val="20"/>
              </w:rPr>
              <w:t>拓展课程</w:t>
            </w: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高频电子线路</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left w:val="nil"/>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spacing w:line="240" w:lineRule="exact"/>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嵌入式Linux程序设计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left w:val="nil"/>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spacing w:line="240" w:lineRule="exact"/>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Android程序设计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left w:val="nil"/>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光纤通信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left w:val="nil"/>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通信工程专业英语</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left w:val="nil"/>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微波技术与天线</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left w:val="nil"/>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widowControl/>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数字音视频技术与应用</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left w:val="nil"/>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adjustRightInd w:val="0"/>
              <w:snapToGrid w:val="0"/>
              <w:spacing w:line="240" w:lineRule="atLeast"/>
              <w:jc w:val="center"/>
              <w:rPr>
                <w:rFonts w:ascii="仿宋" w:eastAsia="仿宋" w:hAnsi="仿宋" w:cs="宋体"/>
                <w:color w:val="000000" w:themeColor="text1"/>
                <w:kern w:val="0"/>
                <w:sz w:val="20"/>
                <w:szCs w:val="20"/>
              </w:rPr>
            </w:pPr>
            <w:r w:rsidRPr="00330188">
              <w:rPr>
                <w:rFonts w:ascii="仿宋" w:eastAsia="仿宋" w:hAnsi="仿宋" w:cs="宋体" w:hint="eastAsia"/>
                <w:color w:val="000000" w:themeColor="text1"/>
                <w:kern w:val="0"/>
                <w:sz w:val="20"/>
                <w:szCs w:val="20"/>
              </w:rPr>
              <w:t>现代广播电视网络技术与应用</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left w:val="nil"/>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330188" w:rsidRDefault="008B28B4" w:rsidP="008B28B4">
            <w:pPr>
              <w:spacing w:line="240" w:lineRule="exact"/>
              <w:jc w:val="center"/>
              <w:rPr>
                <w:rFonts w:ascii="仿宋" w:eastAsia="仿宋" w:hAnsi="仿宋"/>
                <w:color w:val="000000" w:themeColor="text1"/>
                <w:kern w:val="0"/>
                <w:sz w:val="20"/>
                <w:szCs w:val="20"/>
              </w:rPr>
            </w:pPr>
            <w:r w:rsidRPr="00330188">
              <w:rPr>
                <w:rFonts w:ascii="仿宋" w:eastAsia="仿宋" w:hAnsi="仿宋"/>
                <w:color w:val="000000" w:themeColor="text1"/>
                <w:kern w:val="0"/>
                <w:sz w:val="20"/>
                <w:szCs w:val="20"/>
              </w:rPr>
              <w:t>Zigbee技术与应用</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left w:val="nil"/>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2E573A" w:rsidRDefault="008B28B4" w:rsidP="008B28B4">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移动通信课程设计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left w:val="nil"/>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2E573A" w:rsidRDefault="008B28B4" w:rsidP="008B28B4">
            <w:pPr>
              <w:widowControl/>
              <w:adjustRightInd w:val="0"/>
              <w:snapToGrid w:val="0"/>
              <w:spacing w:line="240" w:lineRule="atLeast"/>
              <w:jc w:val="center"/>
              <w:rPr>
                <w:rFonts w:ascii="仿宋" w:eastAsia="仿宋" w:hAnsi="仿宋" w:cs="宋体"/>
                <w:color w:val="000000"/>
                <w:kern w:val="0"/>
                <w:sz w:val="20"/>
                <w:szCs w:val="20"/>
              </w:rPr>
            </w:pPr>
            <w:r w:rsidRPr="002E573A">
              <w:rPr>
                <w:rFonts w:ascii="仿宋" w:eastAsia="仿宋" w:hAnsi="仿宋" w:cs="宋体" w:hint="eastAsia"/>
                <w:color w:val="000000"/>
                <w:kern w:val="0"/>
                <w:sz w:val="20"/>
                <w:szCs w:val="20"/>
              </w:rPr>
              <w:t>ARM体系结构与程序设计</w:t>
            </w:r>
            <w:r w:rsidRPr="002E573A">
              <w:rPr>
                <w:rFonts w:ascii="仿宋" w:eastAsia="仿宋" w:hAnsi="仿宋" w:cs="宋体"/>
                <w:color w:val="000000"/>
                <w:kern w:val="0"/>
                <w:sz w:val="20"/>
                <w:szCs w:val="20"/>
              </w:rPr>
              <w:t>课程设计</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716" w:type="dxa"/>
            <w:vMerge/>
            <w:tcBorders>
              <w:left w:val="nil"/>
              <w:right w:val="single" w:sz="4" w:space="0" w:color="auto"/>
            </w:tcBorders>
            <w:vAlign w:val="center"/>
          </w:tcPr>
          <w:p w:rsidR="008B28B4" w:rsidRPr="00BE0F53" w:rsidRDefault="008B28B4" w:rsidP="008B28B4">
            <w:pPr>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2E573A" w:rsidRDefault="008B28B4" w:rsidP="008B28B4">
            <w:pPr>
              <w:widowControl/>
              <w:adjustRightInd w:val="0"/>
              <w:snapToGrid w:val="0"/>
              <w:spacing w:line="240" w:lineRule="atLeas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系统设计</w:t>
            </w:r>
            <w:r w:rsidRPr="002E573A">
              <w:rPr>
                <w:rFonts w:ascii="仿宋" w:eastAsia="仿宋" w:hAnsi="仿宋" w:cs="宋体" w:hint="eastAsia"/>
                <w:color w:val="000000"/>
                <w:kern w:val="0"/>
                <w:sz w:val="20"/>
                <w:szCs w:val="20"/>
              </w:rPr>
              <w:t>综合实训</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r w:rsidR="008B28B4" w:rsidRPr="00BE0F53" w:rsidTr="00B161FE">
        <w:trPr>
          <w:gridAfter w:val="1"/>
          <w:wAfter w:w="10" w:type="dxa"/>
          <w:trHeight w:val="437"/>
          <w:jc w:val="center"/>
        </w:trPr>
        <w:tc>
          <w:tcPr>
            <w:tcW w:w="697" w:type="dxa"/>
            <w:vMerge/>
            <w:tcBorders>
              <w:left w:val="single" w:sz="4" w:space="0" w:color="auto"/>
              <w:bottom w:val="single" w:sz="4" w:space="0" w:color="auto"/>
              <w:right w:val="single" w:sz="4" w:space="0" w:color="auto"/>
            </w:tcBorders>
            <w:vAlign w:val="center"/>
          </w:tcPr>
          <w:p w:rsidR="008B28B4" w:rsidRPr="00BE0F53" w:rsidRDefault="008B28B4" w:rsidP="008B28B4">
            <w:pPr>
              <w:widowControl/>
              <w:snapToGrid w:val="0"/>
              <w:jc w:val="center"/>
              <w:rPr>
                <w:rFonts w:ascii="仿宋" w:eastAsia="仿宋" w:hAnsi="仿宋"/>
                <w:kern w:val="0"/>
                <w:sz w:val="20"/>
                <w:szCs w:val="20"/>
              </w:rPr>
            </w:pPr>
          </w:p>
        </w:tc>
        <w:tc>
          <w:tcPr>
            <w:tcW w:w="716" w:type="dxa"/>
            <w:vMerge/>
            <w:tcBorders>
              <w:left w:val="nil"/>
              <w:bottom w:val="single" w:sz="4" w:space="0" w:color="auto"/>
              <w:right w:val="single" w:sz="4" w:space="0" w:color="auto"/>
            </w:tcBorders>
            <w:vAlign w:val="center"/>
          </w:tcPr>
          <w:p w:rsidR="008B28B4" w:rsidRPr="00BE0F53" w:rsidRDefault="008B28B4" w:rsidP="008B28B4">
            <w:pPr>
              <w:widowControl/>
              <w:snapToGrid w:val="0"/>
              <w:jc w:val="center"/>
              <w:rPr>
                <w:rFonts w:ascii="仿宋" w:eastAsia="仿宋" w:hAnsi="仿宋"/>
                <w:kern w:val="0"/>
                <w:sz w:val="20"/>
                <w:szCs w:val="20"/>
              </w:rPr>
            </w:pPr>
          </w:p>
        </w:tc>
        <w:tc>
          <w:tcPr>
            <w:tcW w:w="2201" w:type="dxa"/>
            <w:tcBorders>
              <w:top w:val="single" w:sz="4" w:space="0" w:color="auto"/>
              <w:left w:val="nil"/>
              <w:bottom w:val="single" w:sz="4" w:space="0" w:color="auto"/>
              <w:right w:val="single" w:sz="4" w:space="0" w:color="auto"/>
            </w:tcBorders>
            <w:vAlign w:val="center"/>
          </w:tcPr>
          <w:p w:rsidR="008B28B4" w:rsidRPr="002E573A" w:rsidRDefault="008B28B4" w:rsidP="008B28B4">
            <w:pPr>
              <w:widowControl/>
              <w:adjustRightInd w:val="0"/>
              <w:snapToGrid w:val="0"/>
              <w:spacing w:line="240" w:lineRule="atLeas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软件开发</w:t>
            </w:r>
            <w:r w:rsidRPr="002E573A">
              <w:rPr>
                <w:rFonts w:ascii="仿宋" w:eastAsia="仿宋" w:hAnsi="仿宋" w:cs="宋体" w:hint="eastAsia"/>
                <w:color w:val="000000"/>
                <w:kern w:val="0"/>
                <w:sz w:val="20"/>
                <w:szCs w:val="20"/>
              </w:rPr>
              <w:t>综合实训</w:t>
            </w:r>
          </w:p>
        </w:tc>
        <w:tc>
          <w:tcPr>
            <w:tcW w:w="434"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M</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H</w:t>
            </w:r>
          </w:p>
        </w:tc>
        <w:tc>
          <w:tcPr>
            <w:tcW w:w="433" w:type="dxa"/>
            <w:tcBorders>
              <w:top w:val="nil"/>
              <w:left w:val="nil"/>
              <w:bottom w:val="single" w:sz="4" w:space="0" w:color="auto"/>
              <w:right w:val="single" w:sz="4" w:space="0" w:color="auto"/>
            </w:tcBorders>
            <w:vAlign w:val="center"/>
          </w:tcPr>
          <w:p w:rsidR="008B28B4" w:rsidRPr="00BE0F53" w:rsidRDefault="008B28B4" w:rsidP="008B28B4">
            <w:pPr>
              <w:widowControl/>
              <w:snapToGrid w:val="0"/>
              <w:ind w:leftChars="-50" w:left="-105" w:rightChars="-50" w:right="-105"/>
              <w:jc w:val="center"/>
              <w:rPr>
                <w:rFonts w:ascii="仿宋" w:eastAsia="仿宋" w:hAnsi="仿宋"/>
                <w:kern w:val="0"/>
                <w:sz w:val="20"/>
                <w:szCs w:val="20"/>
              </w:rPr>
            </w:pPr>
            <w:r>
              <w:rPr>
                <w:rFonts w:ascii="仿宋" w:eastAsia="仿宋" w:hAnsi="仿宋" w:hint="eastAsia"/>
                <w:kern w:val="0"/>
                <w:sz w:val="20"/>
                <w:szCs w:val="20"/>
              </w:rPr>
              <w:t>L</w:t>
            </w:r>
          </w:p>
        </w:tc>
      </w:tr>
    </w:tbl>
    <w:p w:rsidR="004530D7" w:rsidRPr="00240BA3" w:rsidRDefault="004530D7" w:rsidP="004530D7">
      <w:pPr>
        <w:spacing w:beforeLines="50" w:before="156" w:line="440" w:lineRule="exact"/>
        <w:rPr>
          <w:rFonts w:ascii="宋体" w:eastAsia="宋体" w:hAnsi="宋体" w:cs="Times New Roman"/>
          <w:sz w:val="24"/>
          <w:szCs w:val="24"/>
        </w:rPr>
      </w:pPr>
      <w:r w:rsidRPr="00240BA3">
        <w:rPr>
          <w:rFonts w:ascii="宋体" w:eastAsia="宋体" w:hAnsi="宋体" w:cs="Times New Roman" w:hint="eastAsia"/>
          <w:sz w:val="24"/>
          <w:szCs w:val="24"/>
        </w:rPr>
        <w:t>说明</w:t>
      </w:r>
      <w:r w:rsidRPr="00240BA3">
        <w:rPr>
          <w:rFonts w:ascii="宋体" w:eastAsia="宋体" w:hAnsi="宋体" w:cs="Times New Roman"/>
          <w:sz w:val="24"/>
          <w:szCs w:val="24"/>
        </w:rPr>
        <w:t>：根据课程（</w:t>
      </w:r>
      <w:r w:rsidRPr="00240BA3">
        <w:rPr>
          <w:rFonts w:ascii="宋体" w:eastAsia="宋体" w:hAnsi="宋体" w:cs="Times New Roman" w:hint="eastAsia"/>
          <w:sz w:val="24"/>
          <w:szCs w:val="24"/>
        </w:rPr>
        <w:t>环节</w:t>
      </w:r>
      <w:r w:rsidRPr="00240BA3">
        <w:rPr>
          <w:rFonts w:ascii="宋体" w:eastAsia="宋体" w:hAnsi="宋体" w:cs="Times New Roman"/>
          <w:sz w:val="24"/>
          <w:szCs w:val="24"/>
        </w:rPr>
        <w:t>）</w:t>
      </w:r>
      <w:r w:rsidRPr="00240BA3">
        <w:rPr>
          <w:rFonts w:ascii="宋体" w:eastAsia="宋体" w:hAnsi="宋体" w:cs="Times New Roman" w:hint="eastAsia"/>
          <w:sz w:val="24"/>
          <w:szCs w:val="24"/>
        </w:rPr>
        <w:t>对</w:t>
      </w:r>
      <w:r w:rsidRPr="00240BA3">
        <w:rPr>
          <w:rFonts w:ascii="宋体" w:eastAsia="宋体" w:hAnsi="宋体" w:cs="Times New Roman"/>
          <w:sz w:val="24"/>
          <w:szCs w:val="24"/>
        </w:rPr>
        <w:t>毕业要求的支撑</w:t>
      </w:r>
      <w:r w:rsidRPr="00240BA3">
        <w:rPr>
          <w:rFonts w:ascii="宋体" w:eastAsia="宋体" w:hAnsi="宋体" w:cs="Times New Roman" w:hint="eastAsia"/>
          <w:sz w:val="24"/>
          <w:szCs w:val="24"/>
        </w:rPr>
        <w:t>度</w:t>
      </w:r>
      <w:r w:rsidRPr="00240BA3">
        <w:rPr>
          <w:rFonts w:ascii="宋体" w:eastAsia="宋体" w:hAnsi="宋体" w:cs="Times New Roman"/>
          <w:sz w:val="24"/>
          <w:szCs w:val="24"/>
        </w:rPr>
        <w:t>高低</w:t>
      </w:r>
      <w:r w:rsidRPr="00240BA3">
        <w:rPr>
          <w:rFonts w:ascii="宋体" w:eastAsia="宋体" w:hAnsi="宋体" w:cs="Times New Roman" w:hint="eastAsia"/>
          <w:sz w:val="24"/>
          <w:szCs w:val="24"/>
        </w:rPr>
        <w:t>对应关系</w:t>
      </w:r>
      <w:r w:rsidRPr="00240BA3">
        <w:rPr>
          <w:rFonts w:ascii="宋体" w:eastAsia="宋体" w:hAnsi="宋体" w:cs="Times New Roman"/>
          <w:sz w:val="24"/>
          <w:szCs w:val="24"/>
        </w:rPr>
        <w:t>，分别</w:t>
      </w:r>
      <w:r w:rsidRPr="00240BA3">
        <w:rPr>
          <w:rFonts w:ascii="宋体" w:eastAsia="宋体" w:hAnsi="宋体" w:cs="Times New Roman" w:hint="eastAsia"/>
          <w:sz w:val="24"/>
          <w:szCs w:val="24"/>
        </w:rPr>
        <w:t>投入H或M、L。</w:t>
      </w:r>
    </w:p>
    <w:p w:rsidR="002C70A5" w:rsidRDefault="002C70A5" w:rsidP="0038305C">
      <w:pPr>
        <w:spacing w:line="400" w:lineRule="exact"/>
        <w:ind w:firstLineChars="209" w:firstLine="441"/>
        <w:rPr>
          <w:rFonts w:ascii="宋体" w:eastAsia="宋体" w:hAnsi="宋体" w:cs="Times New Roman"/>
          <w:bCs/>
          <w:snapToGrid w:val="0"/>
          <w:color w:val="000000"/>
          <w:kern w:val="0"/>
          <w:szCs w:val="21"/>
        </w:rPr>
      </w:pPr>
      <w:r w:rsidRPr="003B09BB">
        <w:rPr>
          <w:rFonts w:ascii="Times New Roman" w:eastAsia="宋体" w:hAnsi="Times New Roman" w:cs="Times New Roman" w:hint="eastAsia"/>
          <w:b/>
          <w:color w:val="000000"/>
          <w:szCs w:val="24"/>
        </w:rPr>
        <w:t>院长（签字）：</w:t>
      </w:r>
      <w:r w:rsidRPr="003B09BB">
        <w:rPr>
          <w:rFonts w:ascii="Times New Roman" w:eastAsia="宋体" w:hAnsi="Times New Roman" w:cs="Times New Roman" w:hint="eastAsia"/>
          <w:b/>
          <w:color w:val="000000"/>
          <w:szCs w:val="24"/>
        </w:rPr>
        <w:t xml:space="preserve">              </w:t>
      </w:r>
      <w:r w:rsidRPr="003B09BB">
        <w:rPr>
          <w:rFonts w:ascii="Times New Roman" w:eastAsia="宋体" w:hAnsi="Times New Roman" w:cs="Times New Roman" w:hint="eastAsia"/>
          <w:b/>
          <w:color w:val="000000"/>
          <w:szCs w:val="24"/>
        </w:rPr>
        <w:t>教务处处长（签字）：</w:t>
      </w:r>
      <w:r w:rsidRPr="003B09BB">
        <w:rPr>
          <w:rFonts w:ascii="Times New Roman" w:eastAsia="宋体" w:hAnsi="Times New Roman" w:cs="Times New Roman" w:hint="eastAsia"/>
          <w:b/>
          <w:color w:val="000000"/>
          <w:szCs w:val="24"/>
        </w:rPr>
        <w:t xml:space="preserve">            </w:t>
      </w:r>
      <w:r w:rsidRPr="003B09BB">
        <w:rPr>
          <w:rFonts w:ascii="Times New Roman" w:eastAsia="宋体" w:hAnsi="Times New Roman" w:cs="Times New Roman" w:hint="eastAsia"/>
          <w:b/>
          <w:color w:val="000000"/>
          <w:szCs w:val="24"/>
        </w:rPr>
        <w:t>分管校长（签字）：</w:t>
      </w:r>
      <w:bookmarkEnd w:id="0"/>
      <w:bookmarkEnd w:id="1"/>
    </w:p>
    <w:sectPr w:rsidR="002C70A5" w:rsidSect="00FC7711">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7E0" w:rsidRDefault="000477E0" w:rsidP="00E05DA4">
      <w:r>
        <w:separator/>
      </w:r>
    </w:p>
  </w:endnote>
  <w:endnote w:type="continuationSeparator" w:id="0">
    <w:p w:rsidR="000477E0" w:rsidRDefault="000477E0" w:rsidP="00E0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等线"/>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MingLiUfalt">
    <w:altName w:val="PMingLiU"/>
    <w:charset w:val="88"/>
    <w:family w:val="modern"/>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书宋简体">
    <w:altName w:val="微软雅黑"/>
    <w:panose1 w:val="00000000000000000000"/>
    <w:charset w:val="86"/>
    <w:family w:val="script"/>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44634"/>
      <w:docPartObj>
        <w:docPartGallery w:val="Page Numbers (Bottom of Page)"/>
        <w:docPartUnique/>
      </w:docPartObj>
    </w:sdtPr>
    <w:sdtEndPr/>
    <w:sdtContent>
      <w:p w:rsidR="001F3A7F" w:rsidRDefault="001F3A7F">
        <w:pPr>
          <w:pStyle w:val="a5"/>
          <w:jc w:val="center"/>
        </w:pPr>
        <w:r>
          <w:fldChar w:fldCharType="begin"/>
        </w:r>
        <w:r>
          <w:instrText>PAGE   \* MERGEFORMAT</w:instrText>
        </w:r>
        <w:r>
          <w:fldChar w:fldCharType="separate"/>
        </w:r>
        <w:r w:rsidRPr="00336193">
          <w:rPr>
            <w:noProof/>
            <w:lang w:val="zh-CN"/>
          </w:rPr>
          <w:t>4</w:t>
        </w:r>
        <w:r>
          <w:rPr>
            <w:noProof/>
            <w:lang w:val="zh-CN"/>
          </w:rPr>
          <w:fldChar w:fldCharType="end"/>
        </w:r>
      </w:p>
    </w:sdtContent>
  </w:sdt>
  <w:p w:rsidR="001F3A7F" w:rsidRDefault="001F3A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7E0" w:rsidRDefault="000477E0" w:rsidP="00E05DA4">
      <w:r>
        <w:separator/>
      </w:r>
    </w:p>
  </w:footnote>
  <w:footnote w:type="continuationSeparator" w:id="0">
    <w:p w:rsidR="000477E0" w:rsidRDefault="000477E0" w:rsidP="00E05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C8FD8F"/>
    <w:multiLevelType w:val="singleLevel"/>
    <w:tmpl w:val="9EC8FD8F"/>
    <w:lvl w:ilvl="0">
      <w:start w:val="1"/>
      <w:numFmt w:val="lowerLetter"/>
      <w:suff w:val="space"/>
      <w:lvlText w:val="%1."/>
      <w:lvlJc w:val="left"/>
    </w:lvl>
  </w:abstractNum>
  <w:abstractNum w:abstractNumId="1" w15:restartNumberingAfterBreak="0">
    <w:nsid w:val="B5031589"/>
    <w:multiLevelType w:val="singleLevel"/>
    <w:tmpl w:val="B5031589"/>
    <w:lvl w:ilvl="0">
      <w:start w:val="1"/>
      <w:numFmt w:val="decimal"/>
      <w:suff w:val="space"/>
      <w:lvlText w:val="%1."/>
      <w:lvlJc w:val="left"/>
    </w:lvl>
  </w:abstractNum>
  <w:abstractNum w:abstractNumId="2" w15:restartNumberingAfterBreak="0">
    <w:nsid w:val="E0D27E21"/>
    <w:multiLevelType w:val="singleLevel"/>
    <w:tmpl w:val="E0D27E21"/>
    <w:lvl w:ilvl="0">
      <w:start w:val="1"/>
      <w:numFmt w:val="decimal"/>
      <w:suff w:val="nothing"/>
      <w:lvlText w:val="%1．"/>
      <w:lvlJc w:val="left"/>
    </w:lvl>
  </w:abstractNum>
  <w:abstractNum w:abstractNumId="3" w15:restartNumberingAfterBreak="0">
    <w:nsid w:val="FEECD660"/>
    <w:multiLevelType w:val="singleLevel"/>
    <w:tmpl w:val="FEECD660"/>
    <w:lvl w:ilvl="0">
      <w:start w:val="1"/>
      <w:numFmt w:val="decimal"/>
      <w:suff w:val="nothing"/>
      <w:lvlText w:val="%1．"/>
      <w:lvlJc w:val="left"/>
    </w:lvl>
  </w:abstractNum>
  <w:abstractNum w:abstractNumId="4" w15:restartNumberingAfterBreak="0">
    <w:nsid w:val="178750D9"/>
    <w:multiLevelType w:val="hybridMultilevel"/>
    <w:tmpl w:val="921CD4CC"/>
    <w:lvl w:ilvl="0" w:tplc="CAAE09E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B473421"/>
    <w:multiLevelType w:val="multilevel"/>
    <w:tmpl w:val="1B4734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6275176"/>
    <w:multiLevelType w:val="singleLevel"/>
    <w:tmpl w:val="36275176"/>
    <w:lvl w:ilvl="0">
      <w:start w:val="1"/>
      <w:numFmt w:val="decimal"/>
      <w:suff w:val="space"/>
      <w:lvlText w:val="%1."/>
      <w:lvlJc w:val="left"/>
    </w:lvl>
  </w:abstractNum>
  <w:abstractNum w:abstractNumId="7" w15:restartNumberingAfterBreak="0">
    <w:nsid w:val="38B025F4"/>
    <w:multiLevelType w:val="singleLevel"/>
    <w:tmpl w:val="38B025F4"/>
    <w:lvl w:ilvl="0">
      <w:start w:val="1"/>
      <w:numFmt w:val="decimal"/>
      <w:suff w:val="space"/>
      <w:lvlText w:val="%1."/>
      <w:lvlJc w:val="left"/>
    </w:lvl>
  </w:abstractNum>
  <w:abstractNum w:abstractNumId="8" w15:restartNumberingAfterBreak="0">
    <w:nsid w:val="39038E0F"/>
    <w:multiLevelType w:val="singleLevel"/>
    <w:tmpl w:val="39038E0F"/>
    <w:lvl w:ilvl="0">
      <w:start w:val="1"/>
      <w:numFmt w:val="decimal"/>
      <w:suff w:val="space"/>
      <w:lvlText w:val="%1."/>
      <w:lvlJc w:val="left"/>
    </w:lvl>
  </w:abstractNum>
  <w:abstractNum w:abstractNumId="9" w15:restartNumberingAfterBreak="0">
    <w:nsid w:val="3911517F"/>
    <w:multiLevelType w:val="singleLevel"/>
    <w:tmpl w:val="3911517F"/>
    <w:lvl w:ilvl="0">
      <w:start w:val="1"/>
      <w:numFmt w:val="decimal"/>
      <w:suff w:val="space"/>
      <w:lvlText w:val="%1."/>
      <w:lvlJc w:val="left"/>
    </w:lvl>
  </w:abstractNum>
  <w:abstractNum w:abstractNumId="10" w15:restartNumberingAfterBreak="0">
    <w:nsid w:val="4B9CCFAB"/>
    <w:multiLevelType w:val="singleLevel"/>
    <w:tmpl w:val="4B9CCFAB"/>
    <w:lvl w:ilvl="0">
      <w:start w:val="6"/>
      <w:numFmt w:val="decimal"/>
      <w:suff w:val="space"/>
      <w:lvlText w:val="%1."/>
      <w:lvlJc w:val="left"/>
    </w:lvl>
  </w:abstractNum>
  <w:abstractNum w:abstractNumId="11" w15:restartNumberingAfterBreak="0">
    <w:nsid w:val="591015EB"/>
    <w:multiLevelType w:val="singleLevel"/>
    <w:tmpl w:val="591015EB"/>
    <w:lvl w:ilvl="0">
      <w:start w:val="2"/>
      <w:numFmt w:val="chineseCounting"/>
      <w:suff w:val="nothing"/>
      <w:lvlText w:val="（%1）"/>
      <w:lvlJc w:val="left"/>
    </w:lvl>
  </w:abstractNum>
  <w:abstractNum w:abstractNumId="12" w15:restartNumberingAfterBreak="0">
    <w:nsid w:val="59194F38"/>
    <w:multiLevelType w:val="singleLevel"/>
    <w:tmpl w:val="59194F38"/>
    <w:lvl w:ilvl="0">
      <w:start w:val="2"/>
      <w:numFmt w:val="chineseCounting"/>
      <w:suff w:val="nothing"/>
      <w:lvlText w:val="（%1）"/>
      <w:lvlJc w:val="left"/>
    </w:lvl>
  </w:abstractNum>
  <w:abstractNum w:abstractNumId="13" w15:restartNumberingAfterBreak="0">
    <w:nsid w:val="59262F16"/>
    <w:multiLevelType w:val="singleLevel"/>
    <w:tmpl w:val="59262F16"/>
    <w:lvl w:ilvl="0">
      <w:start w:val="2"/>
      <w:numFmt w:val="decimal"/>
      <w:suff w:val="nothing"/>
      <w:lvlText w:val="（%1）"/>
      <w:lvlJc w:val="left"/>
    </w:lvl>
  </w:abstractNum>
  <w:abstractNum w:abstractNumId="14" w15:restartNumberingAfterBreak="0">
    <w:nsid w:val="59263254"/>
    <w:multiLevelType w:val="singleLevel"/>
    <w:tmpl w:val="59263254"/>
    <w:lvl w:ilvl="0">
      <w:start w:val="2"/>
      <w:numFmt w:val="decimal"/>
      <w:suff w:val="nothing"/>
      <w:lvlText w:val="（%1）"/>
      <w:lvlJc w:val="left"/>
    </w:lvl>
  </w:abstractNum>
  <w:abstractNum w:abstractNumId="15" w15:restartNumberingAfterBreak="0">
    <w:nsid w:val="6BF92C58"/>
    <w:multiLevelType w:val="singleLevel"/>
    <w:tmpl w:val="6BF92C58"/>
    <w:lvl w:ilvl="0">
      <w:start w:val="1"/>
      <w:numFmt w:val="decimal"/>
      <w:suff w:val="space"/>
      <w:lvlText w:val="%1."/>
      <w:lvlJc w:val="left"/>
    </w:lvl>
  </w:abstractNum>
  <w:abstractNum w:abstractNumId="16" w15:restartNumberingAfterBreak="0">
    <w:nsid w:val="745F36A7"/>
    <w:multiLevelType w:val="hybridMultilevel"/>
    <w:tmpl w:val="CD0005F0"/>
    <w:lvl w:ilvl="0" w:tplc="6AACE08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1"/>
  </w:num>
  <w:num w:numId="2">
    <w:abstractNumId w:val="13"/>
  </w:num>
  <w:num w:numId="3">
    <w:abstractNumId w:val="14"/>
  </w:num>
  <w:num w:numId="4">
    <w:abstractNumId w:val="12"/>
  </w:num>
  <w:num w:numId="5">
    <w:abstractNumId w:val="5"/>
  </w:num>
  <w:num w:numId="6">
    <w:abstractNumId w:val="0"/>
  </w:num>
  <w:num w:numId="7">
    <w:abstractNumId w:val="6"/>
  </w:num>
  <w:num w:numId="8">
    <w:abstractNumId w:val="1"/>
  </w:num>
  <w:num w:numId="9">
    <w:abstractNumId w:val="15"/>
  </w:num>
  <w:num w:numId="10">
    <w:abstractNumId w:val="8"/>
  </w:num>
  <w:num w:numId="11">
    <w:abstractNumId w:val="7"/>
  </w:num>
  <w:num w:numId="12">
    <w:abstractNumId w:val="9"/>
  </w:num>
  <w:num w:numId="13">
    <w:abstractNumId w:val="2"/>
  </w:num>
  <w:num w:numId="14">
    <w:abstractNumId w:val="3"/>
  </w:num>
  <w:num w:numId="15">
    <w:abstractNumId w:val="1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A9"/>
    <w:rsid w:val="0000461B"/>
    <w:rsid w:val="00007911"/>
    <w:rsid w:val="000128C2"/>
    <w:rsid w:val="0001453A"/>
    <w:rsid w:val="00015331"/>
    <w:rsid w:val="00024DFE"/>
    <w:rsid w:val="00026543"/>
    <w:rsid w:val="0002740B"/>
    <w:rsid w:val="000320B8"/>
    <w:rsid w:val="0003360B"/>
    <w:rsid w:val="0004108C"/>
    <w:rsid w:val="00044E1D"/>
    <w:rsid w:val="00046A60"/>
    <w:rsid w:val="000476FD"/>
    <w:rsid w:val="000477E0"/>
    <w:rsid w:val="0006391E"/>
    <w:rsid w:val="000A1C19"/>
    <w:rsid w:val="000A359D"/>
    <w:rsid w:val="000A3ED0"/>
    <w:rsid w:val="000A4D0C"/>
    <w:rsid w:val="000B3867"/>
    <w:rsid w:val="000B7FDA"/>
    <w:rsid w:val="000C3086"/>
    <w:rsid w:val="000C7A0F"/>
    <w:rsid w:val="000D0CCC"/>
    <w:rsid w:val="000D47A3"/>
    <w:rsid w:val="000E50D2"/>
    <w:rsid w:val="000F11C5"/>
    <w:rsid w:val="000F3060"/>
    <w:rsid w:val="000F4742"/>
    <w:rsid w:val="000F4B5E"/>
    <w:rsid w:val="000F4DD4"/>
    <w:rsid w:val="000F5585"/>
    <w:rsid w:val="001247FA"/>
    <w:rsid w:val="001278CB"/>
    <w:rsid w:val="00133D9B"/>
    <w:rsid w:val="001363CA"/>
    <w:rsid w:val="00136DA3"/>
    <w:rsid w:val="001442A8"/>
    <w:rsid w:val="00155B70"/>
    <w:rsid w:val="00155EB0"/>
    <w:rsid w:val="0016389D"/>
    <w:rsid w:val="0016508E"/>
    <w:rsid w:val="001668A0"/>
    <w:rsid w:val="001703E9"/>
    <w:rsid w:val="0017228B"/>
    <w:rsid w:val="00183359"/>
    <w:rsid w:val="001856C7"/>
    <w:rsid w:val="0019770C"/>
    <w:rsid w:val="001A4561"/>
    <w:rsid w:val="001B0024"/>
    <w:rsid w:val="001C0D6A"/>
    <w:rsid w:val="001C2AD5"/>
    <w:rsid w:val="001D0C6F"/>
    <w:rsid w:val="001D453D"/>
    <w:rsid w:val="001E3E41"/>
    <w:rsid w:val="001E3E5E"/>
    <w:rsid w:val="001F3A7F"/>
    <w:rsid w:val="001F662D"/>
    <w:rsid w:val="001F69C8"/>
    <w:rsid w:val="0020296B"/>
    <w:rsid w:val="00205407"/>
    <w:rsid w:val="002124F1"/>
    <w:rsid w:val="00216AEA"/>
    <w:rsid w:val="0022510E"/>
    <w:rsid w:val="0024425A"/>
    <w:rsid w:val="00244F41"/>
    <w:rsid w:val="00267613"/>
    <w:rsid w:val="00273660"/>
    <w:rsid w:val="002859E4"/>
    <w:rsid w:val="0028741C"/>
    <w:rsid w:val="00287BC0"/>
    <w:rsid w:val="00287E75"/>
    <w:rsid w:val="00290D55"/>
    <w:rsid w:val="0029219C"/>
    <w:rsid w:val="00294181"/>
    <w:rsid w:val="002B2801"/>
    <w:rsid w:val="002C4827"/>
    <w:rsid w:val="002C70A5"/>
    <w:rsid w:val="002D11EF"/>
    <w:rsid w:val="002D357F"/>
    <w:rsid w:val="002E590D"/>
    <w:rsid w:val="002E6C77"/>
    <w:rsid w:val="003019A9"/>
    <w:rsid w:val="00314C55"/>
    <w:rsid w:val="00315BE1"/>
    <w:rsid w:val="0032422F"/>
    <w:rsid w:val="00330161"/>
    <w:rsid w:val="00336193"/>
    <w:rsid w:val="0034317D"/>
    <w:rsid w:val="00350C68"/>
    <w:rsid w:val="00360272"/>
    <w:rsid w:val="00363913"/>
    <w:rsid w:val="003739BF"/>
    <w:rsid w:val="0038305C"/>
    <w:rsid w:val="00391B25"/>
    <w:rsid w:val="00393A1D"/>
    <w:rsid w:val="00395FD8"/>
    <w:rsid w:val="003A0D45"/>
    <w:rsid w:val="003B09BB"/>
    <w:rsid w:val="003C333E"/>
    <w:rsid w:val="003C555F"/>
    <w:rsid w:val="003D2BD7"/>
    <w:rsid w:val="003E087D"/>
    <w:rsid w:val="003E164F"/>
    <w:rsid w:val="00406C29"/>
    <w:rsid w:val="004256C5"/>
    <w:rsid w:val="00434B93"/>
    <w:rsid w:val="004530D7"/>
    <w:rsid w:val="00462B1E"/>
    <w:rsid w:val="00482C9E"/>
    <w:rsid w:val="00483AAC"/>
    <w:rsid w:val="004849A2"/>
    <w:rsid w:val="00486DB0"/>
    <w:rsid w:val="00487E59"/>
    <w:rsid w:val="00497074"/>
    <w:rsid w:val="004A3805"/>
    <w:rsid w:val="004C2D9C"/>
    <w:rsid w:val="004C2E48"/>
    <w:rsid w:val="004C6B1E"/>
    <w:rsid w:val="004D4EAE"/>
    <w:rsid w:val="004D51E9"/>
    <w:rsid w:val="004D6E5B"/>
    <w:rsid w:val="004E08F7"/>
    <w:rsid w:val="004E23E0"/>
    <w:rsid w:val="004E3DEF"/>
    <w:rsid w:val="004F56FD"/>
    <w:rsid w:val="005078CE"/>
    <w:rsid w:val="00515BEB"/>
    <w:rsid w:val="005175BD"/>
    <w:rsid w:val="00517C8A"/>
    <w:rsid w:val="005230D2"/>
    <w:rsid w:val="00530B95"/>
    <w:rsid w:val="0054011F"/>
    <w:rsid w:val="00546237"/>
    <w:rsid w:val="0055023F"/>
    <w:rsid w:val="00555C16"/>
    <w:rsid w:val="00562D86"/>
    <w:rsid w:val="00593FE2"/>
    <w:rsid w:val="00597FFD"/>
    <w:rsid w:val="005A48F6"/>
    <w:rsid w:val="005A55AE"/>
    <w:rsid w:val="005A71FC"/>
    <w:rsid w:val="005B097F"/>
    <w:rsid w:val="005B4A68"/>
    <w:rsid w:val="005E1A57"/>
    <w:rsid w:val="005E7FD5"/>
    <w:rsid w:val="00601F26"/>
    <w:rsid w:val="00612492"/>
    <w:rsid w:val="006156AE"/>
    <w:rsid w:val="00623138"/>
    <w:rsid w:val="0062332A"/>
    <w:rsid w:val="0063134E"/>
    <w:rsid w:val="0063705C"/>
    <w:rsid w:val="00647953"/>
    <w:rsid w:val="00650F3E"/>
    <w:rsid w:val="0065374B"/>
    <w:rsid w:val="00657C91"/>
    <w:rsid w:val="00674346"/>
    <w:rsid w:val="00676D9C"/>
    <w:rsid w:val="006842D4"/>
    <w:rsid w:val="00696011"/>
    <w:rsid w:val="006A25AE"/>
    <w:rsid w:val="006A6D67"/>
    <w:rsid w:val="006B23B8"/>
    <w:rsid w:val="006B63A8"/>
    <w:rsid w:val="006C78A5"/>
    <w:rsid w:val="006D7AE8"/>
    <w:rsid w:val="006E23EA"/>
    <w:rsid w:val="006E27B1"/>
    <w:rsid w:val="006F2B2F"/>
    <w:rsid w:val="00705133"/>
    <w:rsid w:val="00711D71"/>
    <w:rsid w:val="007167F9"/>
    <w:rsid w:val="00727789"/>
    <w:rsid w:val="007331F1"/>
    <w:rsid w:val="007366EC"/>
    <w:rsid w:val="0074650A"/>
    <w:rsid w:val="00753CB1"/>
    <w:rsid w:val="00766173"/>
    <w:rsid w:val="00772993"/>
    <w:rsid w:val="00784CA9"/>
    <w:rsid w:val="00790407"/>
    <w:rsid w:val="00795556"/>
    <w:rsid w:val="007A564D"/>
    <w:rsid w:val="007A6B58"/>
    <w:rsid w:val="007C041E"/>
    <w:rsid w:val="007D35D8"/>
    <w:rsid w:val="007D443E"/>
    <w:rsid w:val="007E53F3"/>
    <w:rsid w:val="007E7F49"/>
    <w:rsid w:val="007F5CAB"/>
    <w:rsid w:val="007F7A5D"/>
    <w:rsid w:val="008063D4"/>
    <w:rsid w:val="00817D2E"/>
    <w:rsid w:val="00827FD7"/>
    <w:rsid w:val="008312A2"/>
    <w:rsid w:val="00832A75"/>
    <w:rsid w:val="00834423"/>
    <w:rsid w:val="0084294E"/>
    <w:rsid w:val="0086063C"/>
    <w:rsid w:val="008613E3"/>
    <w:rsid w:val="008757A8"/>
    <w:rsid w:val="00880AE0"/>
    <w:rsid w:val="0089301A"/>
    <w:rsid w:val="0089347B"/>
    <w:rsid w:val="008A04F1"/>
    <w:rsid w:val="008A6BD0"/>
    <w:rsid w:val="008A6E36"/>
    <w:rsid w:val="008B176E"/>
    <w:rsid w:val="008B28B4"/>
    <w:rsid w:val="008D133B"/>
    <w:rsid w:val="008D5B8C"/>
    <w:rsid w:val="008E2264"/>
    <w:rsid w:val="008E5C61"/>
    <w:rsid w:val="008F2A9F"/>
    <w:rsid w:val="00900769"/>
    <w:rsid w:val="009067BB"/>
    <w:rsid w:val="0091199A"/>
    <w:rsid w:val="00917DAA"/>
    <w:rsid w:val="00920199"/>
    <w:rsid w:val="0095036C"/>
    <w:rsid w:val="00953637"/>
    <w:rsid w:val="00954ECB"/>
    <w:rsid w:val="00970A08"/>
    <w:rsid w:val="00971054"/>
    <w:rsid w:val="00972C80"/>
    <w:rsid w:val="00974CD4"/>
    <w:rsid w:val="00982101"/>
    <w:rsid w:val="00982F76"/>
    <w:rsid w:val="00990AF8"/>
    <w:rsid w:val="00997979"/>
    <w:rsid w:val="009A4807"/>
    <w:rsid w:val="009B52FF"/>
    <w:rsid w:val="009C7A51"/>
    <w:rsid w:val="009D1EB6"/>
    <w:rsid w:val="009E2788"/>
    <w:rsid w:val="009F572F"/>
    <w:rsid w:val="00A019A2"/>
    <w:rsid w:val="00A119A3"/>
    <w:rsid w:val="00A122AC"/>
    <w:rsid w:val="00A21484"/>
    <w:rsid w:val="00A221C3"/>
    <w:rsid w:val="00A2514A"/>
    <w:rsid w:val="00A350FA"/>
    <w:rsid w:val="00A42376"/>
    <w:rsid w:val="00A509FE"/>
    <w:rsid w:val="00A522A5"/>
    <w:rsid w:val="00A52D14"/>
    <w:rsid w:val="00A65DB2"/>
    <w:rsid w:val="00A727EC"/>
    <w:rsid w:val="00A81DA0"/>
    <w:rsid w:val="00A8377F"/>
    <w:rsid w:val="00A87ACD"/>
    <w:rsid w:val="00A929B9"/>
    <w:rsid w:val="00AA6EB5"/>
    <w:rsid w:val="00AB1E4C"/>
    <w:rsid w:val="00AC337F"/>
    <w:rsid w:val="00AC50C0"/>
    <w:rsid w:val="00AD161D"/>
    <w:rsid w:val="00AD75BE"/>
    <w:rsid w:val="00B01A9F"/>
    <w:rsid w:val="00B03715"/>
    <w:rsid w:val="00B06B99"/>
    <w:rsid w:val="00B103AC"/>
    <w:rsid w:val="00B14BE4"/>
    <w:rsid w:val="00B161FE"/>
    <w:rsid w:val="00B365BB"/>
    <w:rsid w:val="00B46C77"/>
    <w:rsid w:val="00B57955"/>
    <w:rsid w:val="00B57ABA"/>
    <w:rsid w:val="00B67036"/>
    <w:rsid w:val="00B8159C"/>
    <w:rsid w:val="00B8362E"/>
    <w:rsid w:val="00B93AC4"/>
    <w:rsid w:val="00B95BA9"/>
    <w:rsid w:val="00BA1E32"/>
    <w:rsid w:val="00BA55C3"/>
    <w:rsid w:val="00BA72D4"/>
    <w:rsid w:val="00BB5047"/>
    <w:rsid w:val="00BC09B8"/>
    <w:rsid w:val="00BD0732"/>
    <w:rsid w:val="00BD164C"/>
    <w:rsid w:val="00BD23D7"/>
    <w:rsid w:val="00BD645D"/>
    <w:rsid w:val="00BE0F53"/>
    <w:rsid w:val="00BE5AD3"/>
    <w:rsid w:val="00BF4F90"/>
    <w:rsid w:val="00BF701B"/>
    <w:rsid w:val="00C00BAE"/>
    <w:rsid w:val="00C07936"/>
    <w:rsid w:val="00C11979"/>
    <w:rsid w:val="00C12B73"/>
    <w:rsid w:val="00C20493"/>
    <w:rsid w:val="00C27FEA"/>
    <w:rsid w:val="00C3324A"/>
    <w:rsid w:val="00C34FEF"/>
    <w:rsid w:val="00C358FB"/>
    <w:rsid w:val="00C5478F"/>
    <w:rsid w:val="00C614B7"/>
    <w:rsid w:val="00C63F21"/>
    <w:rsid w:val="00C664F1"/>
    <w:rsid w:val="00C6714C"/>
    <w:rsid w:val="00C81478"/>
    <w:rsid w:val="00C96A95"/>
    <w:rsid w:val="00CA3DF0"/>
    <w:rsid w:val="00CB4B75"/>
    <w:rsid w:val="00CC4C61"/>
    <w:rsid w:val="00CC68F6"/>
    <w:rsid w:val="00CC7260"/>
    <w:rsid w:val="00CC7607"/>
    <w:rsid w:val="00D0117B"/>
    <w:rsid w:val="00D0124D"/>
    <w:rsid w:val="00D03A18"/>
    <w:rsid w:val="00D05CA4"/>
    <w:rsid w:val="00D1089D"/>
    <w:rsid w:val="00D1743B"/>
    <w:rsid w:val="00D17AE2"/>
    <w:rsid w:val="00D205B2"/>
    <w:rsid w:val="00D2067D"/>
    <w:rsid w:val="00D4429F"/>
    <w:rsid w:val="00D46211"/>
    <w:rsid w:val="00D70106"/>
    <w:rsid w:val="00D71E64"/>
    <w:rsid w:val="00D74043"/>
    <w:rsid w:val="00D8335A"/>
    <w:rsid w:val="00D90F97"/>
    <w:rsid w:val="00D928AA"/>
    <w:rsid w:val="00D92F80"/>
    <w:rsid w:val="00DA2779"/>
    <w:rsid w:val="00DB187E"/>
    <w:rsid w:val="00DB6274"/>
    <w:rsid w:val="00DC0D92"/>
    <w:rsid w:val="00DC0F8B"/>
    <w:rsid w:val="00DC2021"/>
    <w:rsid w:val="00DD0A16"/>
    <w:rsid w:val="00DD545C"/>
    <w:rsid w:val="00DD77DF"/>
    <w:rsid w:val="00E018AC"/>
    <w:rsid w:val="00E05DA4"/>
    <w:rsid w:val="00E078E4"/>
    <w:rsid w:val="00E168C7"/>
    <w:rsid w:val="00E24289"/>
    <w:rsid w:val="00E26D23"/>
    <w:rsid w:val="00E41012"/>
    <w:rsid w:val="00E4278B"/>
    <w:rsid w:val="00E42AD7"/>
    <w:rsid w:val="00E47736"/>
    <w:rsid w:val="00E524DA"/>
    <w:rsid w:val="00E52DF2"/>
    <w:rsid w:val="00E53A95"/>
    <w:rsid w:val="00E60BEB"/>
    <w:rsid w:val="00E60C45"/>
    <w:rsid w:val="00E70D36"/>
    <w:rsid w:val="00E7422B"/>
    <w:rsid w:val="00E837CE"/>
    <w:rsid w:val="00E84CC9"/>
    <w:rsid w:val="00E86050"/>
    <w:rsid w:val="00E867FB"/>
    <w:rsid w:val="00E87525"/>
    <w:rsid w:val="00EA2BE9"/>
    <w:rsid w:val="00EA4F45"/>
    <w:rsid w:val="00EB723A"/>
    <w:rsid w:val="00EB759C"/>
    <w:rsid w:val="00ED3DE7"/>
    <w:rsid w:val="00ED4468"/>
    <w:rsid w:val="00ED5021"/>
    <w:rsid w:val="00EE0226"/>
    <w:rsid w:val="00EE183B"/>
    <w:rsid w:val="00EE7F47"/>
    <w:rsid w:val="00EF42A7"/>
    <w:rsid w:val="00EF6C37"/>
    <w:rsid w:val="00F01740"/>
    <w:rsid w:val="00F077CB"/>
    <w:rsid w:val="00F25135"/>
    <w:rsid w:val="00F4259E"/>
    <w:rsid w:val="00F46BD9"/>
    <w:rsid w:val="00F50CB6"/>
    <w:rsid w:val="00F50DE4"/>
    <w:rsid w:val="00F63AB6"/>
    <w:rsid w:val="00F7029A"/>
    <w:rsid w:val="00F7117E"/>
    <w:rsid w:val="00F73764"/>
    <w:rsid w:val="00F774E4"/>
    <w:rsid w:val="00F80472"/>
    <w:rsid w:val="00F830AE"/>
    <w:rsid w:val="00F86A58"/>
    <w:rsid w:val="00F8731E"/>
    <w:rsid w:val="00F93A80"/>
    <w:rsid w:val="00FA0ED9"/>
    <w:rsid w:val="00FA1CB3"/>
    <w:rsid w:val="00FA326F"/>
    <w:rsid w:val="00FB1C53"/>
    <w:rsid w:val="00FC0264"/>
    <w:rsid w:val="00FC7586"/>
    <w:rsid w:val="00FC7711"/>
    <w:rsid w:val="00FD2051"/>
    <w:rsid w:val="00FE10D2"/>
    <w:rsid w:val="00FE2913"/>
    <w:rsid w:val="00FE5FF6"/>
    <w:rsid w:val="00FE7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A29DE-297C-4A67-ABEF-6A71E456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7AE8"/>
    <w:pPr>
      <w:widowControl w:val="0"/>
      <w:jc w:val="both"/>
    </w:pPr>
  </w:style>
  <w:style w:type="paragraph" w:styleId="1">
    <w:name w:val="heading 1"/>
    <w:basedOn w:val="a"/>
    <w:next w:val="a"/>
    <w:link w:val="10"/>
    <w:qFormat/>
    <w:rsid w:val="003019A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1"/>
    <w:qFormat/>
    <w:rsid w:val="003019A9"/>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iPriority w:val="9"/>
    <w:semiHidden/>
    <w:unhideWhenUsed/>
    <w:qFormat/>
    <w:rsid w:val="000A4D0C"/>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019A9"/>
    <w:rPr>
      <w:rFonts w:ascii="Times New Roman" w:eastAsia="宋体" w:hAnsi="Times New Roman" w:cs="Times New Roman"/>
      <w:b/>
      <w:bCs/>
      <w:kern w:val="44"/>
      <w:sz w:val="44"/>
      <w:szCs w:val="44"/>
    </w:rPr>
  </w:style>
  <w:style w:type="character" w:customStyle="1" w:styleId="21">
    <w:name w:val="标题 2 字符1"/>
    <w:basedOn w:val="a0"/>
    <w:link w:val="2"/>
    <w:rsid w:val="003019A9"/>
    <w:rPr>
      <w:rFonts w:ascii="Arial" w:eastAsia="黑体" w:hAnsi="Arial" w:cs="Times New Roman"/>
      <w:b/>
      <w:bCs/>
      <w:sz w:val="32"/>
      <w:szCs w:val="32"/>
    </w:rPr>
  </w:style>
  <w:style w:type="numbering" w:customStyle="1" w:styleId="11">
    <w:name w:val="无列表1"/>
    <w:next w:val="a2"/>
    <w:uiPriority w:val="99"/>
    <w:semiHidden/>
    <w:rsid w:val="003019A9"/>
  </w:style>
  <w:style w:type="paragraph" w:customStyle="1" w:styleId="Char">
    <w:name w:val="Char"/>
    <w:basedOn w:val="a"/>
    <w:rsid w:val="003019A9"/>
    <w:pPr>
      <w:tabs>
        <w:tab w:val="left" w:pos="360"/>
      </w:tabs>
    </w:pPr>
    <w:rPr>
      <w:rFonts w:ascii="Times New Roman" w:eastAsia="宋体" w:hAnsi="Times New Roman" w:cs="Times New Roman"/>
      <w:szCs w:val="24"/>
    </w:rPr>
  </w:style>
  <w:style w:type="paragraph" w:styleId="a3">
    <w:name w:val="header"/>
    <w:basedOn w:val="a"/>
    <w:link w:val="a4"/>
    <w:rsid w:val="003019A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3019A9"/>
    <w:rPr>
      <w:rFonts w:ascii="Times New Roman" w:eastAsia="宋体" w:hAnsi="Times New Roman" w:cs="Times New Roman"/>
      <w:sz w:val="18"/>
      <w:szCs w:val="18"/>
    </w:rPr>
  </w:style>
  <w:style w:type="paragraph" w:styleId="a5">
    <w:name w:val="footer"/>
    <w:basedOn w:val="a"/>
    <w:link w:val="a6"/>
    <w:uiPriority w:val="99"/>
    <w:rsid w:val="003019A9"/>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rsid w:val="003019A9"/>
    <w:rPr>
      <w:rFonts w:ascii="Times New Roman" w:eastAsia="宋体" w:hAnsi="Times New Roman" w:cs="Times New Roman"/>
      <w:sz w:val="18"/>
      <w:szCs w:val="18"/>
    </w:rPr>
  </w:style>
  <w:style w:type="paragraph" w:styleId="a7">
    <w:name w:val="Body Text Indent"/>
    <w:basedOn w:val="a"/>
    <w:link w:val="a8"/>
    <w:rsid w:val="003019A9"/>
    <w:pPr>
      <w:spacing w:line="400" w:lineRule="exact"/>
      <w:ind w:firstLine="480"/>
    </w:pPr>
    <w:rPr>
      <w:rFonts w:ascii="Times New Roman" w:eastAsia="宋体" w:hAnsi="Times New Roman" w:cs="Times New Roman"/>
      <w:szCs w:val="20"/>
    </w:rPr>
  </w:style>
  <w:style w:type="character" w:customStyle="1" w:styleId="a8">
    <w:name w:val="正文文本缩进 字符"/>
    <w:basedOn w:val="a0"/>
    <w:link w:val="a7"/>
    <w:rsid w:val="003019A9"/>
    <w:rPr>
      <w:rFonts w:ascii="Times New Roman" w:eastAsia="宋体" w:hAnsi="Times New Roman" w:cs="Times New Roman"/>
      <w:szCs w:val="20"/>
    </w:rPr>
  </w:style>
  <w:style w:type="table" w:styleId="a9">
    <w:name w:val="Table Grid"/>
    <w:basedOn w:val="a1"/>
    <w:qFormat/>
    <w:rsid w:val="003019A9"/>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Indent 2"/>
    <w:basedOn w:val="a"/>
    <w:link w:val="22"/>
    <w:rsid w:val="003019A9"/>
    <w:pPr>
      <w:spacing w:line="360" w:lineRule="auto"/>
      <w:ind w:firstLine="480"/>
      <w:jc w:val="left"/>
    </w:pPr>
    <w:rPr>
      <w:rFonts w:ascii="Times New Roman" w:eastAsia="宋体" w:hAnsi="Times New Roman" w:cs="Times New Roman"/>
      <w:sz w:val="24"/>
      <w:szCs w:val="20"/>
    </w:rPr>
  </w:style>
  <w:style w:type="character" w:customStyle="1" w:styleId="22">
    <w:name w:val="正文文本缩进 2 字符"/>
    <w:basedOn w:val="a0"/>
    <w:link w:val="20"/>
    <w:rsid w:val="003019A9"/>
    <w:rPr>
      <w:rFonts w:ascii="Times New Roman" w:eastAsia="宋体" w:hAnsi="Times New Roman" w:cs="Times New Roman"/>
      <w:sz w:val="24"/>
      <w:szCs w:val="20"/>
    </w:rPr>
  </w:style>
  <w:style w:type="paragraph" w:customStyle="1" w:styleId="aa">
    <w:name w:val="图"/>
    <w:basedOn w:val="a"/>
    <w:autoRedefine/>
    <w:rsid w:val="003019A9"/>
    <w:pPr>
      <w:jc w:val="center"/>
    </w:pPr>
    <w:rPr>
      <w:rFonts w:ascii="Times New Roman" w:eastAsia="宋体" w:hAnsi="Times New Roman" w:cs="Times New Roman"/>
      <w:spacing w:val="-4"/>
      <w:sz w:val="18"/>
      <w:szCs w:val="24"/>
    </w:rPr>
  </w:style>
  <w:style w:type="paragraph" w:customStyle="1" w:styleId="31">
    <w:name w:val="培养计划标题3"/>
    <w:basedOn w:val="a"/>
    <w:autoRedefine/>
    <w:rsid w:val="003019A9"/>
    <w:rPr>
      <w:rFonts w:ascii="Times New Roman" w:eastAsia="宋体" w:hAnsi="Times New Roman" w:cs="Times New Roman"/>
      <w:b/>
      <w:bCs/>
      <w:szCs w:val="24"/>
    </w:rPr>
  </w:style>
  <w:style w:type="paragraph" w:customStyle="1" w:styleId="ab">
    <w:name w:val="培养计划小标题"/>
    <w:basedOn w:val="a"/>
    <w:autoRedefine/>
    <w:rsid w:val="003019A9"/>
    <w:pPr>
      <w:spacing w:line="440" w:lineRule="exact"/>
      <w:jc w:val="center"/>
    </w:pPr>
    <w:rPr>
      <w:rFonts w:ascii="宋体" w:eastAsia="宋体" w:hAnsi="宋体" w:cs="Times New Roman"/>
      <w:sz w:val="24"/>
      <w:szCs w:val="24"/>
    </w:rPr>
  </w:style>
  <w:style w:type="paragraph" w:customStyle="1" w:styleId="ac">
    <w:name w:val="一览表格"/>
    <w:basedOn w:val="a"/>
    <w:next w:val="a"/>
    <w:autoRedefine/>
    <w:rsid w:val="003019A9"/>
    <w:pPr>
      <w:spacing w:line="240" w:lineRule="exact"/>
      <w:jc w:val="left"/>
    </w:pPr>
    <w:rPr>
      <w:rFonts w:ascii="Times New Roman" w:eastAsia="宋体" w:hAnsi="Times New Roman" w:cs="Times New Roman"/>
      <w:sz w:val="18"/>
      <w:szCs w:val="24"/>
    </w:rPr>
  </w:style>
  <w:style w:type="paragraph" w:styleId="ad">
    <w:name w:val="Balloon Text"/>
    <w:basedOn w:val="a"/>
    <w:link w:val="ae"/>
    <w:rsid w:val="003019A9"/>
    <w:rPr>
      <w:rFonts w:ascii="Times New Roman" w:eastAsia="宋体" w:hAnsi="Times New Roman" w:cs="Times New Roman"/>
      <w:sz w:val="18"/>
      <w:szCs w:val="18"/>
    </w:rPr>
  </w:style>
  <w:style w:type="character" w:customStyle="1" w:styleId="ae">
    <w:name w:val="批注框文本 字符"/>
    <w:basedOn w:val="a0"/>
    <w:link w:val="ad"/>
    <w:rsid w:val="003019A9"/>
    <w:rPr>
      <w:rFonts w:ascii="Times New Roman" w:eastAsia="宋体" w:hAnsi="Times New Roman" w:cs="Times New Roman"/>
      <w:sz w:val="18"/>
      <w:szCs w:val="18"/>
    </w:rPr>
  </w:style>
  <w:style w:type="paragraph" w:styleId="32">
    <w:name w:val="Body Text Indent 3"/>
    <w:basedOn w:val="a"/>
    <w:link w:val="33"/>
    <w:rsid w:val="003019A9"/>
    <w:pPr>
      <w:spacing w:after="120"/>
      <w:ind w:leftChars="200" w:left="420"/>
    </w:pPr>
    <w:rPr>
      <w:rFonts w:ascii="Times New Roman" w:eastAsia="宋体" w:hAnsi="Times New Roman" w:cs="Times New Roman"/>
      <w:sz w:val="16"/>
      <w:szCs w:val="16"/>
    </w:rPr>
  </w:style>
  <w:style w:type="character" w:customStyle="1" w:styleId="33">
    <w:name w:val="正文文本缩进 3 字符"/>
    <w:basedOn w:val="a0"/>
    <w:link w:val="32"/>
    <w:rsid w:val="003019A9"/>
    <w:rPr>
      <w:rFonts w:ascii="Times New Roman" w:eastAsia="宋体" w:hAnsi="Times New Roman" w:cs="Times New Roman"/>
      <w:sz w:val="16"/>
      <w:szCs w:val="16"/>
    </w:rPr>
  </w:style>
  <w:style w:type="paragraph" w:customStyle="1" w:styleId="12">
    <w:name w:val="培养计划标题1"/>
    <w:basedOn w:val="1"/>
    <w:autoRedefine/>
    <w:rsid w:val="003019A9"/>
    <w:pPr>
      <w:spacing w:before="0" w:after="0" w:line="240" w:lineRule="auto"/>
      <w:jc w:val="center"/>
    </w:pPr>
    <w:rPr>
      <w:rFonts w:eastAsia="楷体_GB2312"/>
      <w:sz w:val="36"/>
    </w:rPr>
  </w:style>
  <w:style w:type="paragraph" w:customStyle="1" w:styleId="23">
    <w:name w:val="培养计划标题2"/>
    <w:basedOn w:val="2"/>
    <w:autoRedefine/>
    <w:rsid w:val="003019A9"/>
    <w:pPr>
      <w:spacing w:beforeLines="30" w:afterLines="30" w:line="240" w:lineRule="auto"/>
      <w:ind w:firstLineChars="200" w:firstLine="480"/>
      <w:jc w:val="left"/>
      <w:outlineLvl w:val="9"/>
    </w:pPr>
    <w:rPr>
      <w:b w:val="0"/>
      <w:sz w:val="24"/>
      <w:szCs w:val="24"/>
    </w:rPr>
  </w:style>
  <w:style w:type="paragraph" w:customStyle="1" w:styleId="af">
    <w:name w:val="培养计划正文"/>
    <w:basedOn w:val="af0"/>
    <w:next w:val="af0"/>
    <w:autoRedefine/>
    <w:rsid w:val="003019A9"/>
    <w:pPr>
      <w:spacing w:after="0" w:line="360" w:lineRule="auto"/>
      <w:ind w:firstLineChars="700" w:firstLine="1470"/>
      <w:jc w:val="left"/>
    </w:pPr>
  </w:style>
  <w:style w:type="paragraph" w:styleId="af0">
    <w:name w:val="Body Text"/>
    <w:basedOn w:val="a"/>
    <w:link w:val="af1"/>
    <w:rsid w:val="003019A9"/>
    <w:pPr>
      <w:spacing w:after="120"/>
    </w:pPr>
    <w:rPr>
      <w:rFonts w:ascii="Times New Roman" w:eastAsia="宋体" w:hAnsi="Times New Roman" w:cs="Times New Roman"/>
      <w:szCs w:val="24"/>
    </w:rPr>
  </w:style>
  <w:style w:type="character" w:customStyle="1" w:styleId="af1">
    <w:name w:val="正文文本 字符"/>
    <w:basedOn w:val="a0"/>
    <w:link w:val="af0"/>
    <w:rsid w:val="003019A9"/>
    <w:rPr>
      <w:rFonts w:ascii="Times New Roman" w:eastAsia="宋体" w:hAnsi="Times New Roman" w:cs="Times New Roman"/>
      <w:szCs w:val="24"/>
    </w:rPr>
  </w:style>
  <w:style w:type="paragraph" w:customStyle="1" w:styleId="af2">
    <w:name w:val="表头"/>
    <w:basedOn w:val="a"/>
    <w:autoRedefine/>
    <w:rsid w:val="003019A9"/>
    <w:pPr>
      <w:jc w:val="center"/>
    </w:pPr>
    <w:rPr>
      <w:rFonts w:ascii="Times New Roman" w:eastAsia="黑体" w:hAnsi="Times New Roman" w:cs="Times New Roman"/>
      <w:szCs w:val="24"/>
    </w:rPr>
  </w:style>
  <w:style w:type="paragraph" w:customStyle="1" w:styleId="af3">
    <w:name w:val="标准"/>
    <w:basedOn w:val="a"/>
    <w:rsid w:val="003019A9"/>
    <w:pPr>
      <w:adjustRightInd w:val="0"/>
      <w:spacing w:before="120" w:after="120" w:line="312" w:lineRule="atLeast"/>
    </w:pPr>
    <w:rPr>
      <w:rFonts w:ascii="宋体" w:eastAsia="宋体" w:hAnsi="Times New Roman" w:cs="Times New Roman" w:hint="eastAsia"/>
      <w:kern w:val="0"/>
      <w:szCs w:val="24"/>
    </w:rPr>
  </w:style>
  <w:style w:type="paragraph" w:customStyle="1" w:styleId="Af4">
    <w:name w:val="标题A"/>
    <w:basedOn w:val="af5"/>
    <w:autoRedefine/>
    <w:rsid w:val="003019A9"/>
    <w:rPr>
      <w:rFonts w:eastAsia="黑体"/>
      <w:sz w:val="44"/>
    </w:rPr>
  </w:style>
  <w:style w:type="paragraph" w:styleId="af5">
    <w:name w:val="Title"/>
    <w:basedOn w:val="a"/>
    <w:link w:val="af6"/>
    <w:qFormat/>
    <w:rsid w:val="003019A9"/>
    <w:pPr>
      <w:spacing w:before="240" w:after="60"/>
      <w:jc w:val="center"/>
      <w:outlineLvl w:val="0"/>
    </w:pPr>
    <w:rPr>
      <w:rFonts w:ascii="Arial" w:eastAsia="宋体" w:hAnsi="Arial" w:cs="Times New Roman"/>
      <w:b/>
      <w:bCs/>
      <w:sz w:val="32"/>
      <w:szCs w:val="32"/>
    </w:rPr>
  </w:style>
  <w:style w:type="character" w:customStyle="1" w:styleId="af6">
    <w:name w:val="标题 字符"/>
    <w:basedOn w:val="a0"/>
    <w:link w:val="af5"/>
    <w:rsid w:val="003019A9"/>
    <w:rPr>
      <w:rFonts w:ascii="Arial" w:eastAsia="宋体" w:hAnsi="Arial" w:cs="Times New Roman"/>
      <w:b/>
      <w:bCs/>
      <w:sz w:val="32"/>
      <w:szCs w:val="32"/>
    </w:rPr>
  </w:style>
  <w:style w:type="paragraph" w:customStyle="1" w:styleId="AA0">
    <w:name w:val="标题AA"/>
    <w:basedOn w:val="af5"/>
    <w:autoRedefine/>
    <w:rsid w:val="003019A9"/>
    <w:rPr>
      <w:rFonts w:ascii="黑体" w:eastAsia="黑体" w:hAnsi="宋体"/>
      <w:b w:val="0"/>
      <w:bCs w:val="0"/>
      <w:sz w:val="30"/>
    </w:rPr>
  </w:style>
  <w:style w:type="paragraph" w:customStyle="1" w:styleId="B">
    <w:name w:val="标题B"/>
    <w:basedOn w:val="af5"/>
    <w:autoRedefine/>
    <w:rsid w:val="003019A9"/>
    <w:pPr>
      <w:snapToGrid w:val="0"/>
      <w:outlineLvl w:val="1"/>
    </w:pPr>
    <w:rPr>
      <w:sz w:val="28"/>
    </w:rPr>
  </w:style>
  <w:style w:type="paragraph" w:customStyle="1" w:styleId="5678">
    <w:name w:val="5、6、7、8"/>
    <w:basedOn w:val="a"/>
    <w:autoRedefine/>
    <w:rsid w:val="003019A9"/>
    <w:pPr>
      <w:spacing w:beforeLines="50" w:afterLines="50" w:line="400" w:lineRule="atLeast"/>
      <w:jc w:val="left"/>
    </w:pPr>
    <w:rPr>
      <w:rFonts w:ascii="Times New Roman" w:eastAsia="宋体" w:hAnsi="Times New Roman" w:cs="Times New Roman"/>
      <w:b/>
      <w:bCs/>
      <w:sz w:val="28"/>
      <w:szCs w:val="24"/>
    </w:rPr>
  </w:style>
  <w:style w:type="paragraph" w:customStyle="1" w:styleId="51617181">
    <w:name w:val="5.1、6.1、7.1、8.1"/>
    <w:basedOn w:val="a"/>
    <w:autoRedefine/>
    <w:rsid w:val="003019A9"/>
    <w:pPr>
      <w:spacing w:beforeLines="50" w:afterLines="50" w:line="400" w:lineRule="atLeast"/>
      <w:jc w:val="left"/>
    </w:pPr>
    <w:rPr>
      <w:rFonts w:ascii="Times New Roman" w:eastAsia="黑体" w:hAnsi="Times New Roman" w:cs="Times New Roman"/>
      <w:sz w:val="24"/>
      <w:szCs w:val="24"/>
    </w:rPr>
  </w:style>
  <w:style w:type="paragraph" w:customStyle="1" w:styleId="110">
    <w:name w:val=".1.1"/>
    <w:basedOn w:val="a"/>
    <w:autoRedefine/>
    <w:rsid w:val="003019A9"/>
    <w:pPr>
      <w:spacing w:line="400" w:lineRule="atLeast"/>
      <w:jc w:val="left"/>
    </w:pPr>
    <w:rPr>
      <w:rFonts w:ascii="Times New Roman" w:eastAsia="宋体" w:hAnsi="Times New Roman" w:cs="Times New Roman"/>
      <w:b/>
      <w:bCs/>
      <w:szCs w:val="24"/>
    </w:rPr>
  </w:style>
  <w:style w:type="paragraph" w:customStyle="1" w:styleId="13">
    <w:name w:val="1"/>
    <w:basedOn w:val="a"/>
    <w:autoRedefine/>
    <w:rsid w:val="003019A9"/>
    <w:pPr>
      <w:spacing w:before="240" w:line="360" w:lineRule="auto"/>
      <w:jc w:val="center"/>
    </w:pPr>
    <w:rPr>
      <w:rFonts w:ascii="Times New Roman" w:eastAsia="方正小标宋简体" w:hAnsi="Times New Roman" w:cs="Times New Roman"/>
      <w:spacing w:val="40"/>
      <w:sz w:val="48"/>
      <w:szCs w:val="24"/>
    </w:rPr>
  </w:style>
  <w:style w:type="paragraph" w:customStyle="1" w:styleId="af7">
    <w:name w:val="培养计划"/>
    <w:basedOn w:val="1"/>
    <w:rsid w:val="003019A9"/>
  </w:style>
  <w:style w:type="paragraph" w:customStyle="1" w:styleId="af8">
    <w:name w:val="培养计划一览表"/>
    <w:basedOn w:val="a"/>
    <w:next w:val="a"/>
    <w:autoRedefine/>
    <w:rsid w:val="003019A9"/>
    <w:pPr>
      <w:spacing w:afterLines="50" w:line="360" w:lineRule="exact"/>
      <w:jc w:val="center"/>
    </w:pPr>
    <w:rPr>
      <w:rFonts w:ascii="仿宋_GB2312" w:eastAsia="仿宋_GB2312" w:hAnsi="Times New Roman" w:cs="Times New Roman"/>
      <w:b/>
      <w:bCs/>
      <w:kern w:val="44"/>
      <w:sz w:val="34"/>
      <w:szCs w:val="36"/>
    </w:rPr>
  </w:style>
  <w:style w:type="paragraph" w:customStyle="1" w:styleId="14">
    <w:name w:val="成册标题1"/>
    <w:autoRedefine/>
    <w:rsid w:val="003019A9"/>
    <w:pPr>
      <w:spacing w:before="120" w:line="276" w:lineRule="auto"/>
      <w:jc w:val="center"/>
    </w:pPr>
    <w:rPr>
      <w:rFonts w:ascii="宋体" w:eastAsia="宋体" w:hAnsi="Times New Roman" w:cs="Times New Roman"/>
      <w:b/>
      <w:kern w:val="0"/>
      <w:sz w:val="52"/>
      <w:szCs w:val="20"/>
    </w:rPr>
  </w:style>
  <w:style w:type="paragraph" w:customStyle="1" w:styleId="af9">
    <w:name w:val="标题外文"/>
    <w:basedOn w:val="a"/>
    <w:next w:val="a"/>
    <w:autoRedefine/>
    <w:rsid w:val="003019A9"/>
    <w:rPr>
      <w:rFonts w:ascii="Times New Roman" w:eastAsia="宋体" w:hAnsi="Times New Roman" w:cs="Times New Roman"/>
      <w:b/>
      <w:sz w:val="36"/>
      <w:szCs w:val="24"/>
    </w:rPr>
  </w:style>
  <w:style w:type="paragraph" w:customStyle="1" w:styleId="B0">
    <w:name w:val="一览表格B"/>
    <w:basedOn w:val="ac"/>
    <w:autoRedefine/>
    <w:rsid w:val="003019A9"/>
    <w:pPr>
      <w:spacing w:line="220" w:lineRule="exact"/>
    </w:pPr>
  </w:style>
  <w:style w:type="paragraph" w:customStyle="1" w:styleId="C">
    <w:name w:val="一览表格C"/>
    <w:basedOn w:val="ac"/>
    <w:autoRedefine/>
    <w:rsid w:val="003019A9"/>
    <w:pPr>
      <w:spacing w:line="200" w:lineRule="exact"/>
    </w:pPr>
  </w:style>
  <w:style w:type="paragraph" w:customStyle="1" w:styleId="afa">
    <w:name w:val="表格内容"/>
    <w:basedOn w:val="a"/>
    <w:autoRedefine/>
    <w:rsid w:val="003019A9"/>
    <w:pPr>
      <w:spacing w:line="240" w:lineRule="exact"/>
      <w:jc w:val="center"/>
    </w:pPr>
    <w:rPr>
      <w:rFonts w:ascii="Times New Roman" w:eastAsia="宋体" w:hAnsi="Times New Roman" w:cs="Times New Roman"/>
      <w:sz w:val="18"/>
      <w:szCs w:val="24"/>
    </w:rPr>
  </w:style>
  <w:style w:type="character" w:customStyle="1" w:styleId="Char0">
    <w:name w:val="一览表格 Char"/>
    <w:rsid w:val="003019A9"/>
    <w:rPr>
      <w:rFonts w:eastAsia="宋体"/>
      <w:w w:val="90"/>
      <w:kern w:val="2"/>
      <w:sz w:val="18"/>
      <w:szCs w:val="24"/>
      <w:lang w:val="en-US" w:eastAsia="zh-CN" w:bidi="ar-SA"/>
    </w:rPr>
  </w:style>
  <w:style w:type="paragraph" w:styleId="afb">
    <w:name w:val="Block Text"/>
    <w:basedOn w:val="a"/>
    <w:rsid w:val="003019A9"/>
    <w:pPr>
      <w:ind w:left="113" w:right="113"/>
      <w:jc w:val="center"/>
    </w:pPr>
    <w:rPr>
      <w:rFonts w:ascii="Times New Roman" w:eastAsia="宋体" w:hAnsi="Times New Roman" w:cs="Times New Roman"/>
      <w:szCs w:val="24"/>
    </w:rPr>
  </w:style>
  <w:style w:type="character" w:styleId="afc">
    <w:name w:val="page number"/>
    <w:basedOn w:val="a0"/>
    <w:rsid w:val="003019A9"/>
  </w:style>
  <w:style w:type="paragraph" w:styleId="24">
    <w:name w:val="Body Text 2"/>
    <w:basedOn w:val="a"/>
    <w:link w:val="25"/>
    <w:rsid w:val="003019A9"/>
    <w:pPr>
      <w:snapToGrid w:val="0"/>
    </w:pPr>
    <w:rPr>
      <w:rFonts w:ascii="Times New Roman" w:eastAsia="宋体" w:hAnsi="Times New Roman" w:cs="Times New Roman"/>
      <w:sz w:val="15"/>
      <w:szCs w:val="24"/>
    </w:rPr>
  </w:style>
  <w:style w:type="character" w:customStyle="1" w:styleId="25">
    <w:name w:val="正文文本 2 字符"/>
    <w:basedOn w:val="a0"/>
    <w:link w:val="24"/>
    <w:rsid w:val="003019A9"/>
    <w:rPr>
      <w:rFonts w:ascii="Times New Roman" w:eastAsia="宋体" w:hAnsi="Times New Roman" w:cs="Times New Roman"/>
      <w:sz w:val="15"/>
      <w:szCs w:val="24"/>
    </w:rPr>
  </w:style>
  <w:style w:type="paragraph" w:styleId="afd">
    <w:name w:val="Document Map"/>
    <w:basedOn w:val="a"/>
    <w:link w:val="afe"/>
    <w:rsid w:val="003019A9"/>
    <w:pPr>
      <w:shd w:val="clear" w:color="auto" w:fill="000080"/>
    </w:pPr>
    <w:rPr>
      <w:rFonts w:ascii="Times New Roman" w:eastAsia="宋体" w:hAnsi="Times New Roman" w:cs="Times New Roman"/>
      <w:szCs w:val="24"/>
    </w:rPr>
  </w:style>
  <w:style w:type="character" w:customStyle="1" w:styleId="afe">
    <w:name w:val="文档结构图 字符"/>
    <w:basedOn w:val="a0"/>
    <w:link w:val="afd"/>
    <w:rsid w:val="003019A9"/>
    <w:rPr>
      <w:rFonts w:ascii="Times New Roman" w:eastAsia="宋体" w:hAnsi="Times New Roman" w:cs="Times New Roman"/>
      <w:szCs w:val="24"/>
      <w:shd w:val="clear" w:color="auto" w:fill="000080"/>
    </w:rPr>
  </w:style>
  <w:style w:type="paragraph" w:customStyle="1" w:styleId="--">
    <w:name w:val="样式--正文"/>
    <w:basedOn w:val="aff"/>
    <w:rsid w:val="003019A9"/>
  </w:style>
  <w:style w:type="paragraph" w:styleId="aff">
    <w:name w:val="Plain Text"/>
    <w:basedOn w:val="a"/>
    <w:link w:val="aff0"/>
    <w:rsid w:val="003019A9"/>
    <w:rPr>
      <w:rFonts w:ascii="宋体" w:eastAsia="宋体" w:hAnsi="Courier New" w:cs="Times New Roman"/>
      <w:szCs w:val="20"/>
    </w:rPr>
  </w:style>
  <w:style w:type="character" w:customStyle="1" w:styleId="aff0">
    <w:name w:val="纯文本 字符"/>
    <w:basedOn w:val="a0"/>
    <w:link w:val="aff"/>
    <w:rsid w:val="003019A9"/>
    <w:rPr>
      <w:rFonts w:ascii="宋体" w:eastAsia="宋体" w:hAnsi="Courier New" w:cs="Times New Roman"/>
      <w:szCs w:val="20"/>
    </w:rPr>
  </w:style>
  <w:style w:type="paragraph" w:styleId="aff1">
    <w:name w:val="Date"/>
    <w:basedOn w:val="a"/>
    <w:next w:val="a"/>
    <w:link w:val="aff2"/>
    <w:uiPriority w:val="99"/>
    <w:rsid w:val="003019A9"/>
    <w:rPr>
      <w:rFonts w:ascii="宋体" w:eastAsia="宋体" w:hAnsi="Courier New" w:cs="Times New Roman"/>
      <w:sz w:val="30"/>
      <w:szCs w:val="20"/>
    </w:rPr>
  </w:style>
  <w:style w:type="character" w:customStyle="1" w:styleId="aff2">
    <w:name w:val="日期 字符"/>
    <w:basedOn w:val="a0"/>
    <w:link w:val="aff1"/>
    <w:uiPriority w:val="99"/>
    <w:rsid w:val="003019A9"/>
    <w:rPr>
      <w:rFonts w:ascii="宋体" w:eastAsia="宋体" w:hAnsi="Courier New" w:cs="Times New Roman"/>
      <w:sz w:val="30"/>
      <w:szCs w:val="20"/>
    </w:rPr>
  </w:style>
  <w:style w:type="paragraph" w:styleId="34">
    <w:name w:val="Body Text 3"/>
    <w:basedOn w:val="a"/>
    <w:link w:val="35"/>
    <w:rsid w:val="003019A9"/>
    <w:rPr>
      <w:rFonts w:ascii="Times New Roman" w:eastAsia="宋体" w:hAnsi="Times New Roman" w:cs="Times New Roman"/>
      <w:sz w:val="18"/>
      <w:szCs w:val="24"/>
    </w:rPr>
  </w:style>
  <w:style w:type="character" w:customStyle="1" w:styleId="35">
    <w:name w:val="正文文本 3 字符"/>
    <w:basedOn w:val="a0"/>
    <w:link w:val="34"/>
    <w:rsid w:val="003019A9"/>
    <w:rPr>
      <w:rFonts w:ascii="Times New Roman" w:eastAsia="宋体" w:hAnsi="Times New Roman" w:cs="Times New Roman"/>
      <w:sz w:val="18"/>
      <w:szCs w:val="24"/>
    </w:rPr>
  </w:style>
  <w:style w:type="paragraph" w:customStyle="1" w:styleId="bbbbbbbttttttt">
    <w:name w:val="bbbbbbbttttttt"/>
    <w:basedOn w:val="a"/>
    <w:autoRedefine/>
    <w:rsid w:val="003019A9"/>
    <w:pPr>
      <w:spacing w:line="240" w:lineRule="exact"/>
      <w:jc w:val="center"/>
    </w:pPr>
    <w:rPr>
      <w:rFonts w:ascii="Times New Roman" w:eastAsia="宋体" w:hAnsi="Times New Roman" w:cs="Times New Roman"/>
      <w:sz w:val="18"/>
      <w:szCs w:val="24"/>
    </w:rPr>
  </w:style>
  <w:style w:type="paragraph" w:styleId="TOC1">
    <w:name w:val="toc 1"/>
    <w:basedOn w:val="a"/>
    <w:next w:val="a"/>
    <w:autoRedefine/>
    <w:rsid w:val="003019A9"/>
    <w:pPr>
      <w:tabs>
        <w:tab w:val="right" w:leader="dot" w:pos="9912"/>
      </w:tabs>
    </w:pPr>
    <w:rPr>
      <w:rFonts w:ascii="Times New Roman" w:eastAsia="宋体" w:hAnsi="Times New Roman" w:cs="Times New Roman"/>
      <w:szCs w:val="24"/>
    </w:rPr>
  </w:style>
  <w:style w:type="paragraph" w:styleId="TOC2">
    <w:name w:val="toc 2"/>
    <w:basedOn w:val="a"/>
    <w:next w:val="a"/>
    <w:autoRedefine/>
    <w:rsid w:val="003019A9"/>
    <w:pPr>
      <w:ind w:leftChars="200" w:left="420"/>
    </w:pPr>
    <w:rPr>
      <w:rFonts w:ascii="Times New Roman" w:eastAsia="宋体" w:hAnsi="Times New Roman" w:cs="Times New Roman"/>
      <w:szCs w:val="24"/>
    </w:rPr>
  </w:style>
  <w:style w:type="paragraph" w:styleId="TOC3">
    <w:name w:val="toc 3"/>
    <w:basedOn w:val="a"/>
    <w:next w:val="a"/>
    <w:autoRedefine/>
    <w:rsid w:val="003019A9"/>
    <w:pPr>
      <w:ind w:leftChars="400" w:left="840"/>
    </w:pPr>
    <w:rPr>
      <w:rFonts w:ascii="Times New Roman" w:eastAsia="宋体" w:hAnsi="Times New Roman" w:cs="Times New Roman"/>
      <w:szCs w:val="24"/>
    </w:rPr>
  </w:style>
  <w:style w:type="paragraph" w:styleId="TOC4">
    <w:name w:val="toc 4"/>
    <w:basedOn w:val="a"/>
    <w:next w:val="a"/>
    <w:autoRedefine/>
    <w:rsid w:val="003019A9"/>
    <w:pPr>
      <w:ind w:leftChars="600" w:left="1260"/>
    </w:pPr>
    <w:rPr>
      <w:rFonts w:ascii="Times New Roman" w:eastAsia="宋体" w:hAnsi="Times New Roman" w:cs="Times New Roman"/>
      <w:szCs w:val="24"/>
    </w:rPr>
  </w:style>
  <w:style w:type="paragraph" w:styleId="TOC5">
    <w:name w:val="toc 5"/>
    <w:basedOn w:val="a"/>
    <w:next w:val="a"/>
    <w:autoRedefine/>
    <w:rsid w:val="003019A9"/>
    <w:pPr>
      <w:ind w:leftChars="800" w:left="1680"/>
    </w:pPr>
    <w:rPr>
      <w:rFonts w:ascii="Times New Roman" w:eastAsia="宋体" w:hAnsi="Times New Roman" w:cs="Times New Roman"/>
      <w:szCs w:val="24"/>
    </w:rPr>
  </w:style>
  <w:style w:type="paragraph" w:styleId="TOC6">
    <w:name w:val="toc 6"/>
    <w:basedOn w:val="a"/>
    <w:next w:val="a"/>
    <w:autoRedefine/>
    <w:rsid w:val="003019A9"/>
    <w:pPr>
      <w:ind w:leftChars="1000" w:left="2100"/>
    </w:pPr>
    <w:rPr>
      <w:rFonts w:ascii="Times New Roman" w:eastAsia="宋体" w:hAnsi="Times New Roman" w:cs="Times New Roman"/>
      <w:szCs w:val="24"/>
    </w:rPr>
  </w:style>
  <w:style w:type="paragraph" w:styleId="TOC7">
    <w:name w:val="toc 7"/>
    <w:basedOn w:val="a"/>
    <w:next w:val="a"/>
    <w:autoRedefine/>
    <w:rsid w:val="003019A9"/>
    <w:pPr>
      <w:ind w:leftChars="1200" w:left="2520"/>
    </w:pPr>
    <w:rPr>
      <w:rFonts w:ascii="Times New Roman" w:eastAsia="宋体" w:hAnsi="Times New Roman" w:cs="Times New Roman"/>
      <w:szCs w:val="24"/>
    </w:rPr>
  </w:style>
  <w:style w:type="paragraph" w:styleId="TOC8">
    <w:name w:val="toc 8"/>
    <w:basedOn w:val="a"/>
    <w:next w:val="a"/>
    <w:autoRedefine/>
    <w:rsid w:val="003019A9"/>
    <w:pPr>
      <w:ind w:leftChars="1400" w:left="2940"/>
    </w:pPr>
    <w:rPr>
      <w:rFonts w:ascii="Times New Roman" w:eastAsia="宋体" w:hAnsi="Times New Roman" w:cs="Times New Roman"/>
      <w:szCs w:val="24"/>
    </w:rPr>
  </w:style>
  <w:style w:type="paragraph" w:styleId="TOC9">
    <w:name w:val="toc 9"/>
    <w:basedOn w:val="a"/>
    <w:next w:val="a"/>
    <w:autoRedefine/>
    <w:rsid w:val="003019A9"/>
    <w:pPr>
      <w:ind w:leftChars="1600" w:left="3360"/>
    </w:pPr>
    <w:rPr>
      <w:rFonts w:ascii="Times New Roman" w:eastAsia="宋体" w:hAnsi="Times New Roman" w:cs="Times New Roman"/>
      <w:szCs w:val="24"/>
    </w:rPr>
  </w:style>
  <w:style w:type="character" w:styleId="aff3">
    <w:name w:val="Hyperlink"/>
    <w:rsid w:val="003019A9"/>
    <w:rPr>
      <w:color w:val="0000FF"/>
      <w:u w:val="single"/>
    </w:rPr>
  </w:style>
  <w:style w:type="character" w:styleId="aff4">
    <w:name w:val="FollowedHyperlink"/>
    <w:rsid w:val="003019A9"/>
    <w:rPr>
      <w:color w:val="800080"/>
      <w:u w:val="single"/>
    </w:rPr>
  </w:style>
  <w:style w:type="paragraph" w:styleId="HTML">
    <w:name w:val="HTML Preformatted"/>
    <w:basedOn w:val="a"/>
    <w:link w:val="HTML0"/>
    <w:rsid w:val="003019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Times New Roman"/>
      <w:kern w:val="0"/>
      <w:sz w:val="24"/>
      <w:szCs w:val="24"/>
    </w:rPr>
  </w:style>
  <w:style w:type="character" w:customStyle="1" w:styleId="HTML0">
    <w:name w:val="HTML 预设格式 字符"/>
    <w:basedOn w:val="a0"/>
    <w:link w:val="HTML"/>
    <w:rsid w:val="003019A9"/>
    <w:rPr>
      <w:rFonts w:ascii="Arial" w:eastAsia="宋体" w:hAnsi="Arial" w:cs="Times New Roman"/>
      <w:kern w:val="0"/>
      <w:sz w:val="24"/>
      <w:szCs w:val="24"/>
    </w:rPr>
  </w:style>
  <w:style w:type="paragraph" w:styleId="aff5">
    <w:name w:val="Normal (Web)"/>
    <w:basedOn w:val="a"/>
    <w:unhideWhenUsed/>
    <w:rsid w:val="003019A9"/>
    <w:pPr>
      <w:widowControl/>
      <w:spacing w:before="100" w:beforeAutospacing="1" w:after="100" w:afterAutospacing="1"/>
      <w:jc w:val="left"/>
    </w:pPr>
    <w:rPr>
      <w:rFonts w:ascii="宋体" w:eastAsia="宋体" w:hAnsi="宋体" w:cs="宋体"/>
      <w:kern w:val="0"/>
      <w:sz w:val="24"/>
      <w:szCs w:val="24"/>
    </w:rPr>
  </w:style>
  <w:style w:type="character" w:styleId="aff6">
    <w:name w:val="Strong"/>
    <w:uiPriority w:val="22"/>
    <w:qFormat/>
    <w:rsid w:val="003019A9"/>
    <w:rPr>
      <w:b/>
      <w:bCs/>
    </w:rPr>
  </w:style>
  <w:style w:type="paragraph" w:styleId="aff7">
    <w:name w:val="List Paragraph"/>
    <w:basedOn w:val="a"/>
    <w:uiPriority w:val="34"/>
    <w:qFormat/>
    <w:rsid w:val="003019A9"/>
    <w:pPr>
      <w:ind w:firstLineChars="200" w:firstLine="420"/>
    </w:pPr>
    <w:rPr>
      <w:rFonts w:ascii="Times New Roman" w:eastAsia="宋体" w:hAnsi="Times New Roman" w:cs="Times New Roman"/>
      <w:szCs w:val="24"/>
    </w:rPr>
  </w:style>
  <w:style w:type="character" w:styleId="aff8">
    <w:name w:val="annotation reference"/>
    <w:rsid w:val="003019A9"/>
    <w:rPr>
      <w:sz w:val="21"/>
      <w:szCs w:val="21"/>
    </w:rPr>
  </w:style>
  <w:style w:type="paragraph" w:styleId="aff9">
    <w:name w:val="annotation text"/>
    <w:basedOn w:val="a"/>
    <w:link w:val="affa"/>
    <w:rsid w:val="003019A9"/>
    <w:pPr>
      <w:jc w:val="left"/>
    </w:pPr>
    <w:rPr>
      <w:rFonts w:ascii="Times New Roman" w:eastAsia="宋体" w:hAnsi="Times New Roman" w:cs="Times New Roman"/>
      <w:szCs w:val="24"/>
    </w:rPr>
  </w:style>
  <w:style w:type="character" w:customStyle="1" w:styleId="affa">
    <w:name w:val="批注文字 字符"/>
    <w:basedOn w:val="a0"/>
    <w:link w:val="aff9"/>
    <w:rsid w:val="003019A9"/>
    <w:rPr>
      <w:rFonts w:ascii="Times New Roman" w:eastAsia="宋体" w:hAnsi="Times New Roman" w:cs="Times New Roman"/>
      <w:szCs w:val="24"/>
    </w:rPr>
  </w:style>
  <w:style w:type="paragraph" w:styleId="affb">
    <w:name w:val="annotation subject"/>
    <w:basedOn w:val="aff9"/>
    <w:next w:val="aff9"/>
    <w:link w:val="affc"/>
    <w:rsid w:val="003019A9"/>
    <w:rPr>
      <w:b/>
      <w:bCs/>
    </w:rPr>
  </w:style>
  <w:style w:type="character" w:customStyle="1" w:styleId="affc">
    <w:name w:val="批注主题 字符"/>
    <w:basedOn w:val="affa"/>
    <w:link w:val="affb"/>
    <w:rsid w:val="003019A9"/>
    <w:rPr>
      <w:rFonts w:ascii="Times New Roman" w:eastAsia="宋体" w:hAnsi="Times New Roman" w:cs="Times New Roman"/>
      <w:b/>
      <w:bCs/>
      <w:szCs w:val="24"/>
    </w:rPr>
  </w:style>
  <w:style w:type="paragraph" w:customStyle="1" w:styleId="xl25">
    <w:name w:val="xl25"/>
    <w:basedOn w:val="a"/>
    <w:rsid w:val="003019A9"/>
    <w:pPr>
      <w:widowControl/>
      <w:pBdr>
        <w:bottom w:val="single" w:sz="4" w:space="0" w:color="auto"/>
        <w:right w:val="single" w:sz="4" w:space="0" w:color="auto"/>
      </w:pBdr>
      <w:spacing w:before="100" w:after="100"/>
      <w:jc w:val="center"/>
    </w:pPr>
    <w:rPr>
      <w:rFonts w:ascii="宋体" w:eastAsia="宋体" w:hAnsi="宋体" w:cs="Times New Roman"/>
      <w:kern w:val="0"/>
      <w:szCs w:val="20"/>
    </w:rPr>
  </w:style>
  <w:style w:type="paragraph" w:customStyle="1" w:styleId="xl31">
    <w:name w:val="xl31"/>
    <w:basedOn w:val="a"/>
    <w:rsid w:val="003019A9"/>
    <w:pPr>
      <w:widowControl/>
      <w:pBdr>
        <w:bottom w:val="single" w:sz="4" w:space="0" w:color="auto"/>
        <w:right w:val="single" w:sz="4" w:space="0" w:color="auto"/>
      </w:pBdr>
      <w:spacing w:before="100" w:after="100"/>
      <w:jc w:val="center"/>
    </w:pPr>
    <w:rPr>
      <w:rFonts w:ascii="Times New Roman" w:eastAsia="宋体" w:hAnsi="Times New Roman" w:cs="Times New Roman"/>
      <w:kern w:val="0"/>
      <w:sz w:val="20"/>
      <w:szCs w:val="20"/>
    </w:rPr>
  </w:style>
  <w:style w:type="table" w:customStyle="1" w:styleId="15">
    <w:name w:val="网格型1"/>
    <w:basedOn w:val="a1"/>
    <w:next w:val="a9"/>
    <w:uiPriority w:val="59"/>
    <w:rsid w:val="003019A9"/>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网格型2"/>
    <w:basedOn w:val="a1"/>
    <w:next w:val="a9"/>
    <w:rsid w:val="003019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1"/>
    <w:semiHidden/>
    <w:rsid w:val="003019A9"/>
    <w:rPr>
      <w:rFonts w:ascii="Times New Roman" w:hAnsi="Times New Roman"/>
      <w:kern w:val="2"/>
      <w:sz w:val="18"/>
      <w:szCs w:val="18"/>
    </w:rPr>
  </w:style>
  <w:style w:type="character" w:customStyle="1" w:styleId="Char10">
    <w:name w:val="页眉 Char1"/>
    <w:semiHidden/>
    <w:rsid w:val="003019A9"/>
    <w:rPr>
      <w:rFonts w:ascii="Times New Roman" w:hAnsi="Times New Roman"/>
      <w:kern w:val="2"/>
      <w:sz w:val="18"/>
      <w:szCs w:val="18"/>
    </w:rPr>
  </w:style>
  <w:style w:type="character" w:customStyle="1" w:styleId="Char11">
    <w:name w:val="页脚 Char1"/>
    <w:semiHidden/>
    <w:rsid w:val="003019A9"/>
    <w:rPr>
      <w:rFonts w:ascii="Times New Roman" w:hAnsi="Times New Roman"/>
      <w:kern w:val="2"/>
      <w:sz w:val="18"/>
      <w:szCs w:val="18"/>
    </w:rPr>
  </w:style>
  <w:style w:type="table" w:customStyle="1" w:styleId="36">
    <w:name w:val="网格型3"/>
    <w:basedOn w:val="a1"/>
    <w:next w:val="a9"/>
    <w:rsid w:val="003019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2"/>
    <w:uiPriority w:val="99"/>
    <w:semiHidden/>
    <w:unhideWhenUsed/>
    <w:rsid w:val="003019A9"/>
  </w:style>
  <w:style w:type="paragraph" w:customStyle="1" w:styleId="style1">
    <w:name w:val="style1"/>
    <w:basedOn w:val="a"/>
    <w:rsid w:val="003019A9"/>
    <w:pPr>
      <w:widowControl/>
      <w:spacing w:before="100" w:beforeAutospacing="1" w:after="100" w:afterAutospacing="1"/>
      <w:jc w:val="left"/>
    </w:pPr>
    <w:rPr>
      <w:rFonts w:ascii="幼圆" w:eastAsia="幼圆" w:hAnsi="宋体" w:cs="宋体"/>
      <w:b/>
      <w:bCs/>
      <w:kern w:val="0"/>
      <w:sz w:val="36"/>
      <w:szCs w:val="36"/>
    </w:rPr>
  </w:style>
  <w:style w:type="table" w:customStyle="1" w:styleId="4">
    <w:name w:val="网格型4"/>
    <w:basedOn w:val="a1"/>
    <w:next w:val="a9"/>
    <w:rsid w:val="003019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9"/>
    <w:rsid w:val="003019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9"/>
    <w:rsid w:val="003019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9"/>
    <w:rsid w:val="003019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9"/>
    <w:uiPriority w:val="39"/>
    <w:rsid w:val="0084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9"/>
    <w:uiPriority w:val="39"/>
    <w:qFormat/>
    <w:rsid w:val="006A6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2D9C"/>
    <w:pPr>
      <w:widowControl w:val="0"/>
      <w:autoSpaceDE w:val="0"/>
      <w:autoSpaceDN w:val="0"/>
      <w:adjustRightInd w:val="0"/>
    </w:pPr>
    <w:rPr>
      <w:rFonts w:ascii="仿宋_GB2312" w:eastAsia="仿宋_GB2312" w:cs="仿宋_GB2312"/>
      <w:color w:val="000000"/>
      <w:kern w:val="0"/>
      <w:sz w:val="24"/>
      <w:szCs w:val="24"/>
    </w:rPr>
  </w:style>
  <w:style w:type="character" w:customStyle="1" w:styleId="30">
    <w:name w:val="标题 3 字符"/>
    <w:basedOn w:val="a0"/>
    <w:link w:val="3"/>
    <w:uiPriority w:val="9"/>
    <w:semiHidden/>
    <w:rsid w:val="000A4D0C"/>
    <w:rPr>
      <w:rFonts w:ascii="Calibri" w:eastAsia="宋体" w:hAnsi="Calibri" w:cs="Times New Roman"/>
      <w:b/>
      <w:bCs/>
      <w:sz w:val="32"/>
      <w:szCs w:val="32"/>
    </w:rPr>
  </w:style>
  <w:style w:type="paragraph" w:customStyle="1" w:styleId="16">
    <w:name w:val="列出段落1"/>
    <w:basedOn w:val="a"/>
    <w:uiPriority w:val="34"/>
    <w:rsid w:val="000A4D0C"/>
    <w:pPr>
      <w:ind w:firstLineChars="200" w:firstLine="420"/>
    </w:pPr>
    <w:rPr>
      <w:rFonts w:ascii="Times New Roman" w:eastAsia="宋体" w:hAnsi="Times New Roman" w:cs="Times New Roman"/>
      <w:szCs w:val="24"/>
    </w:rPr>
  </w:style>
  <w:style w:type="paragraph" w:customStyle="1" w:styleId="CharChar1CharCharCharCharCharCharCharCharCharCharCharCharCharCharCharChar">
    <w:name w:val="Char Char1 Char Char Char Char Char Char Char Char Char Char Char Char Char Char Char Char"/>
    <w:basedOn w:val="a"/>
    <w:rsid w:val="000A4D0C"/>
    <w:pPr>
      <w:spacing w:after="200" w:line="276" w:lineRule="auto"/>
    </w:pPr>
    <w:rPr>
      <w:rFonts w:ascii="Times New Roman" w:eastAsia="宋体" w:hAnsi="Times New Roman" w:cs="Times New Roman"/>
      <w:szCs w:val="24"/>
    </w:rPr>
  </w:style>
  <w:style w:type="character" w:styleId="affd">
    <w:name w:val="Emphasis"/>
    <w:uiPriority w:val="20"/>
    <w:qFormat/>
    <w:rsid w:val="000A4D0C"/>
    <w:rPr>
      <w:i/>
      <w:iCs/>
    </w:rPr>
  </w:style>
  <w:style w:type="character" w:customStyle="1" w:styleId="60">
    <w:name w:val="正文文本 (6)"/>
    <w:uiPriority w:val="99"/>
    <w:rsid w:val="000A4D0C"/>
    <w:rPr>
      <w:rFonts w:ascii="MingLiUfalt" w:eastAsia="MingLiUfalt"/>
      <w:b/>
      <w:sz w:val="24"/>
    </w:rPr>
  </w:style>
  <w:style w:type="character" w:customStyle="1" w:styleId="font31">
    <w:name w:val="font31"/>
    <w:uiPriority w:val="99"/>
    <w:rsid w:val="000A4D0C"/>
    <w:rPr>
      <w:rFonts w:ascii="宋体" w:eastAsia="宋体" w:hAnsi="宋体" w:cs="宋体"/>
      <w:color w:val="000000"/>
      <w:sz w:val="18"/>
      <w:szCs w:val="18"/>
      <w:u w:val="none"/>
    </w:rPr>
  </w:style>
  <w:style w:type="character" w:customStyle="1" w:styleId="27">
    <w:name w:val="标题 2 字符"/>
    <w:rsid w:val="000A4D0C"/>
    <w:rPr>
      <w:rFonts w:ascii="Cambria" w:eastAsia="黑体" w:hAnsi="Cambria" w:cs="Times New Roman"/>
      <w:bCs/>
      <w:sz w:val="32"/>
      <w:szCs w:val="32"/>
    </w:rPr>
  </w:style>
  <w:style w:type="character" w:customStyle="1" w:styleId="font41">
    <w:name w:val="font41"/>
    <w:uiPriority w:val="99"/>
    <w:rsid w:val="000A4D0C"/>
    <w:rPr>
      <w:rFonts w:ascii="Times New Roman" w:hAnsi="Times New Roman" w:cs="Times New Roman"/>
      <w:color w:val="000000"/>
      <w:sz w:val="18"/>
      <w:szCs w:val="18"/>
      <w:u w:val="none"/>
    </w:rPr>
  </w:style>
  <w:style w:type="character" w:customStyle="1" w:styleId="295pt14">
    <w:name w:val="正文文本 (2) + 9.5 pt14"/>
    <w:uiPriority w:val="99"/>
    <w:rsid w:val="000A4D0C"/>
    <w:rPr>
      <w:rFonts w:ascii="MingLiUfalt" w:eastAsia="MingLiUfalt"/>
      <w:sz w:val="19"/>
      <w:lang w:eastAsia="en-US"/>
    </w:rPr>
  </w:style>
  <w:style w:type="character" w:customStyle="1" w:styleId="Bodytext2">
    <w:name w:val="Body text|2_"/>
    <w:link w:val="Bodytext20"/>
    <w:locked/>
    <w:rsid w:val="000A4D0C"/>
    <w:rPr>
      <w:rFonts w:ascii="PMingLiU" w:eastAsia="PMingLiU" w:hAnsi="PMingLiU" w:cs="PMingLiU"/>
      <w:shd w:val="clear" w:color="auto" w:fill="FFFFFF"/>
    </w:rPr>
  </w:style>
  <w:style w:type="paragraph" w:customStyle="1" w:styleId="Bodytext20">
    <w:name w:val="Body text|2"/>
    <w:basedOn w:val="a"/>
    <w:link w:val="Bodytext2"/>
    <w:rsid w:val="000A4D0C"/>
    <w:pPr>
      <w:shd w:val="clear" w:color="auto" w:fill="FFFFFF"/>
      <w:spacing w:line="439" w:lineRule="exact"/>
      <w:jc w:val="distribute"/>
    </w:pPr>
    <w:rPr>
      <w:rFonts w:ascii="PMingLiU" w:eastAsia="PMingLiU" w:hAnsi="PMingLiU" w:cs="PMingLiU"/>
    </w:rPr>
  </w:style>
  <w:style w:type="character" w:customStyle="1" w:styleId="28">
    <w:name w:val="正文文本 (2)_"/>
    <w:link w:val="210"/>
    <w:uiPriority w:val="99"/>
    <w:locked/>
    <w:rsid w:val="000A4D0C"/>
    <w:rPr>
      <w:rFonts w:ascii="MingLiUfalt" w:eastAsia="MingLiUfalt"/>
      <w:shd w:val="clear" w:color="auto" w:fill="FFFFFF"/>
    </w:rPr>
  </w:style>
  <w:style w:type="paragraph" w:customStyle="1" w:styleId="210">
    <w:name w:val="正文文本 (2)1"/>
    <w:basedOn w:val="a"/>
    <w:link w:val="28"/>
    <w:uiPriority w:val="99"/>
    <w:rsid w:val="000A4D0C"/>
    <w:pPr>
      <w:shd w:val="clear" w:color="auto" w:fill="FFFFFF"/>
      <w:spacing w:line="439" w:lineRule="exact"/>
      <w:jc w:val="distribute"/>
    </w:pPr>
    <w:rPr>
      <w:rFonts w:ascii="MingLiUfalt" w:eastAsia="MingLiUfalt"/>
    </w:rPr>
  </w:style>
  <w:style w:type="character" w:customStyle="1" w:styleId="affe">
    <w:name w:val="正文字体 字符"/>
    <w:link w:val="afff"/>
    <w:rsid w:val="000A4D0C"/>
    <w:rPr>
      <w:rFonts w:ascii="等线" w:eastAsia="等线" w:hAnsi="等线"/>
      <w:sz w:val="28"/>
    </w:rPr>
  </w:style>
  <w:style w:type="paragraph" w:customStyle="1" w:styleId="afff">
    <w:name w:val="正文字体"/>
    <w:link w:val="affe"/>
    <w:rsid w:val="000A4D0C"/>
    <w:rPr>
      <w:rFonts w:ascii="等线" w:eastAsia="等线" w:hAnsi="等线"/>
      <w:sz w:val="28"/>
    </w:rPr>
  </w:style>
  <w:style w:type="character" w:customStyle="1" w:styleId="con">
    <w:name w:val="con"/>
    <w:uiPriority w:val="99"/>
    <w:rsid w:val="000A4D0C"/>
    <w:rPr>
      <w:rFonts w:cs="Times New Roman"/>
    </w:rPr>
  </w:style>
  <w:style w:type="character" w:customStyle="1" w:styleId="Char2">
    <w:name w:val="批注文字 Char2"/>
    <w:rsid w:val="000A4D0C"/>
    <w:rPr>
      <w:rFonts w:ascii="Calibri" w:hAnsi="Calibri"/>
      <w:kern w:val="2"/>
      <w:sz w:val="21"/>
      <w:szCs w:val="22"/>
    </w:rPr>
  </w:style>
  <w:style w:type="character" w:customStyle="1" w:styleId="font21">
    <w:name w:val="font21"/>
    <w:uiPriority w:val="99"/>
    <w:rsid w:val="000A4D0C"/>
    <w:rPr>
      <w:rFonts w:ascii="Times New Roman" w:hAnsi="Times New Roman" w:cs="Times New Roman"/>
      <w:color w:val="000000"/>
      <w:sz w:val="20"/>
      <w:szCs w:val="20"/>
      <w:u w:val="none"/>
    </w:rPr>
  </w:style>
  <w:style w:type="paragraph" w:customStyle="1" w:styleId="TOC10">
    <w:name w:val="TOC 标题1"/>
    <w:basedOn w:val="1"/>
    <w:next w:val="a"/>
    <w:uiPriority w:val="99"/>
    <w:rsid w:val="000A4D0C"/>
    <w:pPr>
      <w:widowControl/>
      <w:spacing w:before="480" w:after="0" w:line="276" w:lineRule="auto"/>
      <w:jc w:val="left"/>
      <w:outlineLvl w:val="9"/>
    </w:pPr>
    <w:rPr>
      <w:rFonts w:ascii="Cambria" w:hAnsi="Cambria"/>
      <w:color w:val="366091"/>
      <w:kern w:val="0"/>
      <w:szCs w:val="28"/>
    </w:rPr>
  </w:style>
  <w:style w:type="character" w:customStyle="1" w:styleId="Char20">
    <w:name w:val="批注主题 Char2"/>
    <w:uiPriority w:val="99"/>
    <w:rsid w:val="000A4D0C"/>
    <w:rPr>
      <w:rFonts w:ascii="Calibri" w:hAnsi="Calibri"/>
      <w:b/>
      <w:bCs/>
      <w:kern w:val="2"/>
      <w:sz w:val="21"/>
      <w:szCs w:val="22"/>
    </w:rPr>
  </w:style>
  <w:style w:type="paragraph" w:customStyle="1" w:styleId="61">
    <w:name w:val="正文文本 (6)1"/>
    <w:basedOn w:val="a"/>
    <w:uiPriority w:val="99"/>
    <w:rsid w:val="000A4D0C"/>
    <w:pPr>
      <w:shd w:val="clear" w:color="auto" w:fill="FFFFFF"/>
      <w:spacing w:line="436" w:lineRule="exact"/>
      <w:jc w:val="left"/>
    </w:pPr>
    <w:rPr>
      <w:rFonts w:ascii="MingLiUfalt" w:eastAsia="MingLiUfalt" w:hAnsi="Calibri" w:cs="Times New Roman"/>
      <w:b/>
      <w:kern w:val="0"/>
      <w:szCs w:val="20"/>
    </w:rPr>
  </w:style>
  <w:style w:type="paragraph" w:customStyle="1" w:styleId="211">
    <w:name w:val="列出段落211"/>
    <w:basedOn w:val="a"/>
    <w:uiPriority w:val="99"/>
    <w:rsid w:val="000A4D0C"/>
    <w:pPr>
      <w:ind w:firstLine="420"/>
    </w:pPr>
    <w:rPr>
      <w:rFonts w:ascii="Calibri" w:eastAsia="宋体" w:hAnsi="Calibri" w:cs="Times New Roman"/>
    </w:rPr>
  </w:style>
  <w:style w:type="paragraph" w:customStyle="1" w:styleId="112">
    <w:name w:val="列表段落11"/>
    <w:basedOn w:val="a"/>
    <w:uiPriority w:val="99"/>
    <w:rsid w:val="000A4D0C"/>
    <w:pPr>
      <w:widowControl/>
      <w:ind w:left="720"/>
      <w:contextualSpacing/>
      <w:jc w:val="left"/>
    </w:pPr>
    <w:rPr>
      <w:rFonts w:ascii="Calibri" w:eastAsia="楷体" w:hAnsi="Calibri" w:cs="Times New Roman"/>
      <w:kern w:val="0"/>
      <w:szCs w:val="24"/>
      <w:lang w:eastAsia="en-US"/>
    </w:rPr>
  </w:style>
  <w:style w:type="paragraph" w:customStyle="1" w:styleId="17">
    <w:name w:val="列表段落1"/>
    <w:basedOn w:val="a"/>
    <w:uiPriority w:val="99"/>
    <w:rsid w:val="000A4D0C"/>
    <w:pPr>
      <w:ind w:firstLine="420"/>
    </w:pPr>
    <w:rPr>
      <w:rFonts w:ascii="Calibri" w:eastAsia="楷体" w:hAnsi="Calibri" w:cs="Calibri"/>
      <w:szCs w:val="21"/>
    </w:rPr>
  </w:style>
  <w:style w:type="paragraph" w:styleId="afff0">
    <w:name w:val="Revision"/>
    <w:uiPriority w:val="99"/>
    <w:unhideWhenUsed/>
    <w:rsid w:val="000A4D0C"/>
    <w:rPr>
      <w:rFonts w:ascii="Calibri" w:eastAsia="仿宋" w:hAnsi="Calibri" w:cs="Times New Roman"/>
      <w:sz w:val="24"/>
    </w:rPr>
  </w:style>
  <w:style w:type="character" w:customStyle="1" w:styleId="Char12">
    <w:name w:val="正文文本 Char1"/>
    <w:uiPriority w:val="99"/>
    <w:rsid w:val="000A4D0C"/>
    <w:rPr>
      <w:kern w:val="2"/>
      <w:sz w:val="21"/>
      <w:szCs w:val="24"/>
    </w:rPr>
  </w:style>
  <w:style w:type="character" w:customStyle="1" w:styleId="HTMLChar1">
    <w:name w:val="HTML 预设格式 Char1"/>
    <w:uiPriority w:val="99"/>
    <w:rsid w:val="000A4D0C"/>
    <w:rPr>
      <w:rFonts w:ascii="Courier New" w:hAnsi="Courier New" w:cs="Courier New"/>
      <w:kern w:val="2"/>
    </w:rPr>
  </w:style>
  <w:style w:type="paragraph" w:customStyle="1" w:styleId="212">
    <w:name w:val="列出段落212"/>
    <w:basedOn w:val="a"/>
    <w:uiPriority w:val="99"/>
    <w:rsid w:val="000A4D0C"/>
    <w:pPr>
      <w:ind w:firstLine="420"/>
    </w:pPr>
    <w:rPr>
      <w:rFonts w:ascii="Calibri" w:eastAsia="楷体" w:hAnsi="Calibri" w:cs="Times New Roman"/>
    </w:rPr>
  </w:style>
  <w:style w:type="paragraph" w:customStyle="1" w:styleId="29">
    <w:name w:val="正文文本 (2)"/>
    <w:basedOn w:val="a"/>
    <w:uiPriority w:val="99"/>
    <w:rsid w:val="000A4D0C"/>
    <w:pPr>
      <w:shd w:val="clear" w:color="auto" w:fill="FFFFFF"/>
      <w:spacing w:line="439" w:lineRule="exact"/>
      <w:jc w:val="distribute"/>
    </w:pPr>
    <w:rPr>
      <w:rFonts w:ascii="宋体" w:eastAsia="宋体" w:hAnsi="宋体" w:cs="宋体"/>
      <w:kern w:val="0"/>
      <w:sz w:val="22"/>
    </w:rPr>
  </w:style>
  <w:style w:type="paragraph" w:customStyle="1" w:styleId="ListParagraph1">
    <w:name w:val="List Paragraph1"/>
    <w:basedOn w:val="a"/>
    <w:rsid w:val="000A4D0C"/>
    <w:pPr>
      <w:widowControl/>
      <w:ind w:left="720"/>
      <w:jc w:val="left"/>
    </w:pPr>
    <w:rPr>
      <w:rFonts w:ascii="Calibri" w:eastAsia="宋体" w:hAnsi="Calibri" w:cs="Times New Roman"/>
      <w:kern w:val="0"/>
      <w:sz w:val="28"/>
      <w:szCs w:val="28"/>
      <w:lang w:val="ru-RU" w:eastAsia="en-US"/>
    </w:rPr>
  </w:style>
  <w:style w:type="character" w:customStyle="1" w:styleId="afff1">
    <w:name w:val="引用 字符"/>
    <w:basedOn w:val="a0"/>
    <w:link w:val="afff2"/>
    <w:uiPriority w:val="29"/>
    <w:rsid w:val="004530D7"/>
    <w:rPr>
      <w:i/>
      <w:iCs/>
      <w:color w:val="000000"/>
      <w:szCs w:val="24"/>
    </w:rPr>
  </w:style>
  <w:style w:type="character" w:customStyle="1" w:styleId="shorttext">
    <w:name w:val="short_text"/>
    <w:basedOn w:val="a0"/>
    <w:rsid w:val="004530D7"/>
  </w:style>
  <w:style w:type="paragraph" w:styleId="afff2">
    <w:name w:val="Quote"/>
    <w:basedOn w:val="a"/>
    <w:next w:val="a"/>
    <w:link w:val="afff1"/>
    <w:uiPriority w:val="29"/>
    <w:qFormat/>
    <w:rsid w:val="004530D7"/>
    <w:rPr>
      <w:i/>
      <w:iCs/>
      <w:color w:val="000000"/>
      <w:szCs w:val="24"/>
    </w:rPr>
  </w:style>
  <w:style w:type="character" w:customStyle="1" w:styleId="Char13">
    <w:name w:val="引用 Char1"/>
    <w:basedOn w:val="a0"/>
    <w:uiPriority w:val="29"/>
    <w:rsid w:val="004530D7"/>
    <w:rPr>
      <w:i/>
      <w:iCs/>
      <w:color w:val="404040" w:themeColor="text1" w:themeTint="BF"/>
    </w:rPr>
  </w:style>
  <w:style w:type="paragraph" w:customStyle="1" w:styleId="zhengwen">
    <w:name w:val="zhengwen"/>
    <w:basedOn w:val="a"/>
    <w:rsid w:val="009C7A51"/>
    <w:pPr>
      <w:widowControl/>
      <w:spacing w:before="100" w:beforeAutospacing="1" w:after="100" w:afterAutospacing="1" w:line="330" w:lineRule="atLeast"/>
      <w:jc w:val="left"/>
    </w:pPr>
    <w:rPr>
      <w:rFonts w:ascii="宋体" w:eastAsia="宋体" w:hAnsi="宋体"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96383">
      <w:bodyDiv w:val="1"/>
      <w:marLeft w:val="0"/>
      <w:marRight w:val="0"/>
      <w:marTop w:val="0"/>
      <w:marBottom w:val="0"/>
      <w:divBdr>
        <w:top w:val="none" w:sz="0" w:space="0" w:color="auto"/>
        <w:left w:val="none" w:sz="0" w:space="0" w:color="auto"/>
        <w:bottom w:val="none" w:sz="0" w:space="0" w:color="auto"/>
        <w:right w:val="none" w:sz="0" w:space="0" w:color="auto"/>
      </w:divBdr>
    </w:div>
    <w:div w:id="618028424">
      <w:bodyDiv w:val="1"/>
      <w:marLeft w:val="0"/>
      <w:marRight w:val="0"/>
      <w:marTop w:val="0"/>
      <w:marBottom w:val="0"/>
      <w:divBdr>
        <w:top w:val="none" w:sz="0" w:space="0" w:color="auto"/>
        <w:left w:val="none" w:sz="0" w:space="0" w:color="auto"/>
        <w:bottom w:val="none" w:sz="0" w:space="0" w:color="auto"/>
        <w:right w:val="none" w:sz="0" w:space="0" w:color="auto"/>
      </w:divBdr>
      <w:divsChild>
        <w:div w:id="936254940">
          <w:marLeft w:val="0"/>
          <w:marRight w:val="0"/>
          <w:marTop w:val="0"/>
          <w:marBottom w:val="600"/>
          <w:divBdr>
            <w:top w:val="none" w:sz="0" w:space="0" w:color="auto"/>
            <w:left w:val="none" w:sz="0" w:space="0" w:color="auto"/>
            <w:bottom w:val="none" w:sz="0" w:space="0" w:color="auto"/>
            <w:right w:val="none" w:sz="0" w:space="0" w:color="auto"/>
          </w:divBdr>
          <w:divsChild>
            <w:div w:id="1250502864">
              <w:marLeft w:val="0"/>
              <w:marRight w:val="0"/>
              <w:marTop w:val="0"/>
              <w:marBottom w:val="0"/>
              <w:divBdr>
                <w:top w:val="none" w:sz="0" w:space="0" w:color="auto"/>
                <w:left w:val="none" w:sz="0" w:space="0" w:color="auto"/>
                <w:bottom w:val="none" w:sz="0" w:space="0" w:color="auto"/>
                <w:right w:val="none" w:sz="0" w:space="0" w:color="auto"/>
              </w:divBdr>
              <w:divsChild>
                <w:div w:id="306595520">
                  <w:marLeft w:val="3600"/>
                  <w:marRight w:val="0"/>
                  <w:marTop w:val="0"/>
                  <w:marBottom w:val="0"/>
                  <w:divBdr>
                    <w:top w:val="none" w:sz="0" w:space="0" w:color="auto"/>
                    <w:left w:val="none" w:sz="0" w:space="0" w:color="auto"/>
                    <w:bottom w:val="none" w:sz="0" w:space="0" w:color="auto"/>
                    <w:right w:val="none" w:sz="0" w:space="0" w:color="auto"/>
                  </w:divBdr>
                  <w:divsChild>
                    <w:div w:id="357855267">
                      <w:marLeft w:val="0"/>
                      <w:marRight w:val="0"/>
                      <w:marTop w:val="0"/>
                      <w:marBottom w:val="0"/>
                      <w:divBdr>
                        <w:top w:val="none" w:sz="0" w:space="0" w:color="auto"/>
                        <w:left w:val="none" w:sz="0" w:space="0" w:color="auto"/>
                        <w:bottom w:val="none" w:sz="0" w:space="0" w:color="auto"/>
                        <w:right w:val="none" w:sz="0" w:space="0" w:color="auto"/>
                      </w:divBdr>
                      <w:divsChild>
                        <w:div w:id="1668823828">
                          <w:marLeft w:val="0"/>
                          <w:marRight w:val="0"/>
                          <w:marTop w:val="0"/>
                          <w:marBottom w:val="0"/>
                          <w:divBdr>
                            <w:top w:val="none" w:sz="0" w:space="0" w:color="auto"/>
                            <w:left w:val="none" w:sz="0" w:space="0" w:color="auto"/>
                            <w:bottom w:val="none" w:sz="0" w:space="0" w:color="auto"/>
                            <w:right w:val="none" w:sz="0" w:space="0" w:color="auto"/>
                          </w:divBdr>
                          <w:divsChild>
                            <w:div w:id="4670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142975">
      <w:bodyDiv w:val="1"/>
      <w:marLeft w:val="0"/>
      <w:marRight w:val="0"/>
      <w:marTop w:val="0"/>
      <w:marBottom w:val="0"/>
      <w:divBdr>
        <w:top w:val="none" w:sz="0" w:space="0" w:color="auto"/>
        <w:left w:val="none" w:sz="0" w:space="0" w:color="auto"/>
        <w:bottom w:val="none" w:sz="0" w:space="0" w:color="auto"/>
        <w:right w:val="none" w:sz="0" w:space="0" w:color="auto"/>
      </w:divBdr>
    </w:div>
    <w:div w:id="1156337233">
      <w:bodyDiv w:val="1"/>
      <w:marLeft w:val="0"/>
      <w:marRight w:val="0"/>
      <w:marTop w:val="0"/>
      <w:marBottom w:val="0"/>
      <w:divBdr>
        <w:top w:val="none" w:sz="0" w:space="0" w:color="auto"/>
        <w:left w:val="none" w:sz="0" w:space="0" w:color="auto"/>
        <w:bottom w:val="none" w:sz="0" w:space="0" w:color="auto"/>
        <w:right w:val="none" w:sz="0" w:space="0" w:color="auto"/>
      </w:divBdr>
    </w:div>
    <w:div w:id="1416123684">
      <w:bodyDiv w:val="1"/>
      <w:marLeft w:val="0"/>
      <w:marRight w:val="0"/>
      <w:marTop w:val="0"/>
      <w:marBottom w:val="0"/>
      <w:divBdr>
        <w:top w:val="none" w:sz="0" w:space="0" w:color="auto"/>
        <w:left w:val="none" w:sz="0" w:space="0" w:color="auto"/>
        <w:bottom w:val="none" w:sz="0" w:space="0" w:color="auto"/>
        <w:right w:val="none" w:sz="0" w:space="0" w:color="auto"/>
      </w:divBdr>
    </w:div>
    <w:div w:id="1551847532">
      <w:bodyDiv w:val="1"/>
      <w:marLeft w:val="0"/>
      <w:marRight w:val="0"/>
      <w:marTop w:val="0"/>
      <w:marBottom w:val="0"/>
      <w:divBdr>
        <w:top w:val="none" w:sz="0" w:space="0" w:color="auto"/>
        <w:left w:val="none" w:sz="0" w:space="0" w:color="auto"/>
        <w:bottom w:val="none" w:sz="0" w:space="0" w:color="auto"/>
        <w:right w:val="none" w:sz="0" w:space="0" w:color="auto"/>
      </w:divBdr>
    </w:div>
    <w:div w:id="1597976614">
      <w:bodyDiv w:val="1"/>
      <w:marLeft w:val="0"/>
      <w:marRight w:val="0"/>
      <w:marTop w:val="0"/>
      <w:marBottom w:val="0"/>
      <w:divBdr>
        <w:top w:val="none" w:sz="0" w:space="0" w:color="auto"/>
        <w:left w:val="none" w:sz="0" w:space="0" w:color="auto"/>
        <w:bottom w:val="none" w:sz="0" w:space="0" w:color="auto"/>
        <w:right w:val="none" w:sz="0" w:space="0" w:color="auto"/>
      </w:divBdr>
    </w:div>
    <w:div w:id="1729184423">
      <w:bodyDiv w:val="1"/>
      <w:marLeft w:val="0"/>
      <w:marRight w:val="0"/>
      <w:marTop w:val="0"/>
      <w:marBottom w:val="0"/>
      <w:divBdr>
        <w:top w:val="none" w:sz="0" w:space="0" w:color="auto"/>
        <w:left w:val="none" w:sz="0" w:space="0" w:color="auto"/>
        <w:bottom w:val="none" w:sz="0" w:space="0" w:color="auto"/>
        <w:right w:val="none" w:sz="0" w:space="0" w:color="auto"/>
      </w:divBdr>
    </w:div>
    <w:div w:id="1930460594">
      <w:bodyDiv w:val="1"/>
      <w:marLeft w:val="0"/>
      <w:marRight w:val="0"/>
      <w:marTop w:val="0"/>
      <w:marBottom w:val="0"/>
      <w:divBdr>
        <w:top w:val="none" w:sz="0" w:space="0" w:color="auto"/>
        <w:left w:val="none" w:sz="0" w:space="0" w:color="auto"/>
        <w:bottom w:val="none" w:sz="0" w:space="0" w:color="auto"/>
        <w:right w:val="none" w:sz="0" w:space="0" w:color="auto"/>
      </w:divBdr>
      <w:divsChild>
        <w:div w:id="777018544">
          <w:marLeft w:val="0"/>
          <w:marRight w:val="0"/>
          <w:marTop w:val="0"/>
          <w:marBottom w:val="0"/>
          <w:divBdr>
            <w:top w:val="none" w:sz="0" w:space="0" w:color="auto"/>
            <w:left w:val="none" w:sz="0" w:space="0" w:color="auto"/>
            <w:bottom w:val="none" w:sz="0" w:space="0" w:color="auto"/>
            <w:right w:val="none" w:sz="0" w:space="0" w:color="auto"/>
          </w:divBdr>
          <w:divsChild>
            <w:div w:id="2062240110">
              <w:marLeft w:val="0"/>
              <w:marRight w:val="0"/>
              <w:marTop w:val="0"/>
              <w:marBottom w:val="0"/>
              <w:divBdr>
                <w:top w:val="none" w:sz="0" w:space="0" w:color="auto"/>
                <w:left w:val="none" w:sz="0" w:space="0" w:color="auto"/>
                <w:bottom w:val="none" w:sz="0" w:space="0" w:color="auto"/>
                <w:right w:val="none" w:sz="0" w:space="0" w:color="auto"/>
              </w:divBdr>
              <w:divsChild>
                <w:div w:id="372310132">
                  <w:marLeft w:val="0"/>
                  <w:marRight w:val="0"/>
                  <w:marTop w:val="0"/>
                  <w:marBottom w:val="0"/>
                  <w:divBdr>
                    <w:top w:val="none" w:sz="0" w:space="0" w:color="auto"/>
                    <w:left w:val="none" w:sz="0" w:space="0" w:color="auto"/>
                    <w:bottom w:val="none" w:sz="0" w:space="0" w:color="auto"/>
                    <w:right w:val="none" w:sz="0" w:space="0" w:color="auto"/>
                  </w:divBdr>
                  <w:divsChild>
                    <w:div w:id="1611935074">
                      <w:marLeft w:val="0"/>
                      <w:marRight w:val="0"/>
                      <w:marTop w:val="0"/>
                      <w:marBottom w:val="0"/>
                      <w:divBdr>
                        <w:top w:val="none" w:sz="0" w:space="0" w:color="auto"/>
                        <w:left w:val="none" w:sz="0" w:space="0" w:color="auto"/>
                        <w:bottom w:val="none" w:sz="0" w:space="0" w:color="auto"/>
                        <w:right w:val="none" w:sz="0" w:space="0" w:color="auto"/>
                      </w:divBdr>
                      <w:divsChild>
                        <w:div w:id="13374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EWapD3-MlUMEv31MfhJqHoaA1ai8t2XUBwI4NVCFWsWd4bY7uOlNob6MUuFxGOCNvIomf_eFU87VMXx7aVuhEI-4FdC-t0EiZH-5R7EIWRWHzHHe6xDjUAFR0w-t-p9yILkYiKfhlZ6EAjNSaVeZX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0DE9-F0B3-46A7-91BD-AFDE9D36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12</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196</cp:revision>
  <cp:lastPrinted>2019-09-25T13:31:00Z</cp:lastPrinted>
  <dcterms:created xsi:type="dcterms:W3CDTF">2019-06-26T08:40:00Z</dcterms:created>
  <dcterms:modified xsi:type="dcterms:W3CDTF">2019-10-12T08:00:00Z</dcterms:modified>
</cp:coreProperties>
</file>